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30" w:rsidRDefault="00986CBF" w:rsidP="00986CBF">
      <w:pPr>
        <w:pStyle w:val="a4"/>
        <w:ind w:left="-851"/>
        <w:rPr>
          <w:rFonts w:ascii="Times New Roman" w:hAnsi="Times New Roman"/>
          <w:b/>
          <w:sz w:val="24"/>
          <w:szCs w:val="24"/>
        </w:rPr>
      </w:pPr>
      <w:r w:rsidRPr="00986CBF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2.25pt">
            <v:imagedata r:id="rId4" o:title="1"/>
          </v:shape>
        </w:pict>
      </w:r>
    </w:p>
    <w:p w:rsidR="00571F30" w:rsidRPr="00264E65" w:rsidRDefault="00571F30" w:rsidP="00571F30">
      <w:pPr>
        <w:pStyle w:val="a4"/>
        <w:jc w:val="center"/>
        <w:rPr>
          <w:rFonts w:ascii="Times New Roman" w:hAnsi="Times New Roman"/>
          <w:caps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lastRenderedPageBreak/>
        <w:t>МУНИЦИПАЛЬНОЕ АВТОНОМНОЕ ОБРАЗОВАТЕЛЬНОЕ УЧРЕЖДЕНИЕ</w:t>
      </w:r>
    </w:p>
    <w:p w:rsidR="00571F30" w:rsidRPr="00264E65" w:rsidRDefault="00571F30" w:rsidP="00571F30">
      <w:pPr>
        <w:pStyle w:val="a4"/>
        <w:jc w:val="center"/>
        <w:rPr>
          <w:rFonts w:ascii="Times New Roman" w:hAnsi="Times New Roman"/>
          <w:caps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571F30" w:rsidRPr="00264E65" w:rsidRDefault="00571F30" w:rsidP="00571F3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571F30" w:rsidRPr="00264E65" w:rsidRDefault="00571F30" w:rsidP="00571F3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t>г. ЕНИСЕЙСКА КРАСНОЯРСКОГО КРАЯ</w:t>
      </w:r>
    </w:p>
    <w:p w:rsidR="00571F30" w:rsidRPr="00264E65" w:rsidRDefault="00404805" w:rsidP="00571F3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(МАОУ ДО</w:t>
      </w:r>
      <w:r w:rsidR="00571F30" w:rsidRPr="00264E65">
        <w:rPr>
          <w:rFonts w:ascii="Times New Roman" w:hAnsi="Times New Roman"/>
          <w:sz w:val="24"/>
          <w:szCs w:val="24"/>
        </w:rPr>
        <w:t xml:space="preserve"> ЦДО)</w:t>
      </w:r>
    </w:p>
    <w:p w:rsidR="00571F30" w:rsidRPr="00264E65" w:rsidRDefault="00571F30" w:rsidP="00571F3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71F30" w:rsidRDefault="00571F30" w:rsidP="00571F30">
      <w:pPr>
        <w:pStyle w:val="a4"/>
        <w:rPr>
          <w:rStyle w:val="51"/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71F30" w:rsidTr="00626F97">
        <w:tc>
          <w:tcPr>
            <w:tcW w:w="4785" w:type="dxa"/>
          </w:tcPr>
          <w:p w:rsidR="00571F30" w:rsidRPr="00571F30" w:rsidRDefault="00571F30" w:rsidP="00626F97">
            <w:pPr>
              <w:pStyle w:val="a4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 w:rsidRPr="00571F30"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СОГЛАСОВАНО:</w:t>
            </w:r>
          </w:p>
          <w:p w:rsidR="00571F30" w:rsidRPr="00571F30" w:rsidRDefault="00571F30" w:rsidP="00626F97">
            <w:pPr>
              <w:pStyle w:val="a4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 w:rsidRPr="00571F30"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Председатель Наблюдательного совета</w:t>
            </w:r>
          </w:p>
          <w:p w:rsidR="00571F30" w:rsidRPr="00571F30" w:rsidRDefault="00404805" w:rsidP="00626F97">
            <w:pPr>
              <w:pStyle w:val="a4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МАОУ ДО</w:t>
            </w:r>
            <w:r w:rsidR="00571F30" w:rsidRPr="00571F30"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 xml:space="preserve"> ЦДО ___________ Е.В </w:t>
            </w:r>
            <w:proofErr w:type="spellStart"/>
            <w:r w:rsidR="00571F30" w:rsidRPr="00571F30"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Евтух</w:t>
            </w:r>
            <w:proofErr w:type="spellEnd"/>
          </w:p>
          <w:p w:rsidR="00571F30" w:rsidRPr="00571F30" w:rsidRDefault="00571F30" w:rsidP="00626F97">
            <w:pPr>
              <w:pStyle w:val="a4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 w:rsidRPr="00571F30"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«___» ______________20___г.</w:t>
            </w:r>
          </w:p>
        </w:tc>
        <w:tc>
          <w:tcPr>
            <w:tcW w:w="4786" w:type="dxa"/>
          </w:tcPr>
          <w:p w:rsidR="00571F30" w:rsidRPr="00571F30" w:rsidRDefault="00571F30" w:rsidP="00626F97">
            <w:pPr>
              <w:pStyle w:val="a4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 w:rsidRPr="00571F30"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УТВЕРЖДАЮ:</w:t>
            </w:r>
          </w:p>
          <w:p w:rsidR="00571F30" w:rsidRPr="00571F30" w:rsidRDefault="00404805" w:rsidP="00626F97">
            <w:pPr>
              <w:pStyle w:val="a4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Директор МАОУ ДО</w:t>
            </w:r>
            <w:r w:rsidR="00571F30" w:rsidRPr="00571F30"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 xml:space="preserve"> ЦДО</w:t>
            </w:r>
          </w:p>
          <w:p w:rsidR="00571F30" w:rsidRPr="00571F30" w:rsidRDefault="00571F30" w:rsidP="00626F97">
            <w:pPr>
              <w:pStyle w:val="a4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 w:rsidRPr="00571F30"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_________________ М.С. Пожога</w:t>
            </w:r>
          </w:p>
          <w:p w:rsidR="00571F30" w:rsidRPr="00571F30" w:rsidRDefault="00571F30" w:rsidP="00626F97">
            <w:pPr>
              <w:pStyle w:val="a4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 w:rsidRPr="00571F30"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 xml:space="preserve">Приказ № </w:t>
            </w:r>
            <w:proofErr w:type="spellStart"/>
            <w:r w:rsidRPr="00571F30"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_______от</w:t>
            </w:r>
            <w:proofErr w:type="spellEnd"/>
            <w:r w:rsidRPr="00571F30"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 xml:space="preserve"> «__» ________20__г.</w:t>
            </w:r>
          </w:p>
        </w:tc>
      </w:tr>
      <w:tr w:rsidR="00571F30" w:rsidTr="00626F97">
        <w:tc>
          <w:tcPr>
            <w:tcW w:w="4785" w:type="dxa"/>
          </w:tcPr>
          <w:p w:rsidR="00571F30" w:rsidRPr="008251E9" w:rsidRDefault="00571F30" w:rsidP="00626F97">
            <w:pPr>
              <w:pStyle w:val="a4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1F30" w:rsidRDefault="00571F30" w:rsidP="00626F97">
            <w:pPr>
              <w:pStyle w:val="a4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571F30" w:rsidRDefault="00571F30" w:rsidP="00571F30">
      <w:pPr>
        <w:pStyle w:val="a4"/>
        <w:jc w:val="center"/>
        <w:rPr>
          <w:rStyle w:val="51"/>
          <w:rFonts w:ascii="Times New Roman" w:hAnsi="Times New Roman"/>
          <w:sz w:val="24"/>
          <w:szCs w:val="24"/>
        </w:rPr>
      </w:pPr>
    </w:p>
    <w:p w:rsidR="00571F30" w:rsidRDefault="00571F30" w:rsidP="00571F30">
      <w:pPr>
        <w:pStyle w:val="a4"/>
        <w:jc w:val="center"/>
        <w:rPr>
          <w:rStyle w:val="51"/>
          <w:rFonts w:ascii="Times New Roman" w:hAnsi="Times New Roman"/>
          <w:sz w:val="24"/>
          <w:szCs w:val="24"/>
        </w:rPr>
      </w:pPr>
    </w:p>
    <w:p w:rsidR="00571F30" w:rsidRDefault="00571F30" w:rsidP="00571F30">
      <w:pPr>
        <w:pStyle w:val="a4"/>
        <w:jc w:val="center"/>
        <w:rPr>
          <w:rStyle w:val="51"/>
          <w:rFonts w:ascii="Times New Roman" w:hAnsi="Times New Roman"/>
          <w:sz w:val="24"/>
          <w:szCs w:val="24"/>
        </w:rPr>
      </w:pPr>
    </w:p>
    <w:p w:rsidR="00447E4A" w:rsidRDefault="00447E4A" w:rsidP="00571F30">
      <w:pPr>
        <w:pStyle w:val="a4"/>
        <w:jc w:val="center"/>
        <w:rPr>
          <w:rStyle w:val="51"/>
          <w:rFonts w:ascii="Times New Roman" w:hAnsi="Times New Roman"/>
          <w:sz w:val="24"/>
          <w:szCs w:val="24"/>
        </w:rPr>
      </w:pPr>
    </w:p>
    <w:p w:rsidR="00447E4A" w:rsidRDefault="00447E4A" w:rsidP="00571F30">
      <w:pPr>
        <w:pStyle w:val="a4"/>
        <w:jc w:val="center"/>
        <w:rPr>
          <w:rStyle w:val="51"/>
          <w:rFonts w:ascii="Times New Roman" w:hAnsi="Times New Roman"/>
          <w:sz w:val="24"/>
          <w:szCs w:val="24"/>
        </w:rPr>
      </w:pPr>
    </w:p>
    <w:p w:rsidR="00447E4A" w:rsidRDefault="00447E4A" w:rsidP="00571F30">
      <w:pPr>
        <w:pStyle w:val="a4"/>
        <w:jc w:val="center"/>
        <w:rPr>
          <w:rStyle w:val="51"/>
          <w:rFonts w:ascii="Times New Roman" w:hAnsi="Times New Roman"/>
          <w:sz w:val="24"/>
          <w:szCs w:val="24"/>
        </w:rPr>
      </w:pPr>
    </w:p>
    <w:p w:rsidR="00571F30" w:rsidRPr="00447E4A" w:rsidRDefault="00571F30" w:rsidP="00571F3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47E4A">
        <w:rPr>
          <w:rFonts w:ascii="Times New Roman" w:hAnsi="Times New Roman"/>
          <w:sz w:val="24"/>
          <w:szCs w:val="24"/>
        </w:rPr>
        <w:t>ПОЛОЖЕНИЕ</w:t>
      </w:r>
    </w:p>
    <w:p w:rsidR="00571F30" w:rsidRPr="00447E4A" w:rsidRDefault="00571F30" w:rsidP="00571F3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47E4A">
        <w:rPr>
          <w:rFonts w:ascii="Times New Roman" w:hAnsi="Times New Roman"/>
          <w:sz w:val="24"/>
          <w:szCs w:val="24"/>
        </w:rPr>
        <w:t>О ПОРЯДКЕ  РАСХОДОВАНИЯ  ВНЕБЮДЖЕТНЫХ СРЕДСТВ</w:t>
      </w:r>
    </w:p>
    <w:p w:rsidR="00571F30" w:rsidRPr="00447E4A" w:rsidRDefault="00571F30" w:rsidP="00571F30">
      <w:pPr>
        <w:pStyle w:val="a4"/>
        <w:jc w:val="center"/>
        <w:rPr>
          <w:rStyle w:val="51"/>
          <w:rFonts w:ascii="Times New Roman" w:hAnsi="Times New Roman"/>
          <w:b w:val="0"/>
          <w:sz w:val="24"/>
          <w:szCs w:val="24"/>
        </w:rPr>
      </w:pPr>
    </w:p>
    <w:p w:rsidR="00571F30" w:rsidRPr="00447E4A" w:rsidRDefault="00571F30" w:rsidP="00571F30">
      <w:pPr>
        <w:pStyle w:val="a4"/>
        <w:jc w:val="center"/>
        <w:rPr>
          <w:rStyle w:val="51"/>
          <w:rFonts w:ascii="Times New Roman" w:hAnsi="Times New Roman"/>
          <w:b w:val="0"/>
          <w:sz w:val="24"/>
          <w:szCs w:val="24"/>
        </w:rPr>
      </w:pPr>
    </w:p>
    <w:p w:rsidR="00571F30" w:rsidRDefault="00571F30" w:rsidP="00571F30">
      <w:pPr>
        <w:pStyle w:val="a4"/>
        <w:jc w:val="center"/>
        <w:rPr>
          <w:rStyle w:val="51"/>
          <w:rFonts w:ascii="Times New Roman" w:hAnsi="Times New Roman"/>
          <w:b w:val="0"/>
          <w:sz w:val="24"/>
          <w:szCs w:val="24"/>
        </w:rPr>
      </w:pPr>
    </w:p>
    <w:p w:rsidR="00447E4A" w:rsidRPr="00FC2D57" w:rsidRDefault="00447E4A" w:rsidP="00571F30">
      <w:pPr>
        <w:pStyle w:val="a4"/>
        <w:jc w:val="center"/>
        <w:rPr>
          <w:rStyle w:val="51"/>
          <w:rFonts w:ascii="Times New Roman" w:hAnsi="Times New Roman"/>
          <w:b w:val="0"/>
          <w:sz w:val="24"/>
          <w:szCs w:val="24"/>
        </w:rPr>
      </w:pPr>
    </w:p>
    <w:p w:rsidR="00571F30" w:rsidRPr="00571F30" w:rsidRDefault="00571F30" w:rsidP="00571F30">
      <w:pPr>
        <w:pStyle w:val="a4"/>
        <w:rPr>
          <w:rStyle w:val="51"/>
          <w:rFonts w:ascii="Times New Roman" w:hAnsi="Times New Roman"/>
          <w:b w:val="0"/>
          <w:sz w:val="24"/>
          <w:szCs w:val="24"/>
        </w:rPr>
      </w:pPr>
      <w:r w:rsidRPr="00571F30">
        <w:rPr>
          <w:rStyle w:val="51"/>
          <w:rFonts w:ascii="Times New Roman" w:hAnsi="Times New Roman"/>
          <w:b w:val="0"/>
          <w:sz w:val="24"/>
          <w:szCs w:val="24"/>
        </w:rPr>
        <w:t>«</w:t>
      </w:r>
      <w:r w:rsidR="00404805">
        <w:rPr>
          <w:rStyle w:val="51"/>
          <w:rFonts w:ascii="Times New Roman" w:hAnsi="Times New Roman"/>
          <w:b w:val="0"/>
          <w:sz w:val="24"/>
          <w:szCs w:val="24"/>
        </w:rPr>
        <w:t>01</w:t>
      </w:r>
      <w:r w:rsidRPr="00571F30">
        <w:rPr>
          <w:rStyle w:val="51"/>
          <w:rFonts w:ascii="Times New Roman" w:hAnsi="Times New Roman"/>
          <w:b w:val="0"/>
          <w:sz w:val="24"/>
          <w:szCs w:val="24"/>
        </w:rPr>
        <w:t xml:space="preserve">» </w:t>
      </w:r>
      <w:r w:rsidR="00404805">
        <w:rPr>
          <w:rStyle w:val="51"/>
          <w:rFonts w:ascii="Times New Roman" w:hAnsi="Times New Roman"/>
          <w:b w:val="0"/>
          <w:sz w:val="24"/>
          <w:szCs w:val="24"/>
        </w:rPr>
        <w:t>сентября</w:t>
      </w:r>
      <w:r w:rsidR="007F2FF8">
        <w:rPr>
          <w:rStyle w:val="51"/>
          <w:rFonts w:ascii="Times New Roman" w:hAnsi="Times New Roman"/>
          <w:b w:val="0"/>
          <w:sz w:val="24"/>
          <w:szCs w:val="24"/>
        </w:rPr>
        <w:t xml:space="preserve"> 201</w:t>
      </w:r>
      <w:r w:rsidR="00404805">
        <w:rPr>
          <w:rStyle w:val="51"/>
          <w:rFonts w:ascii="Times New Roman" w:hAnsi="Times New Roman"/>
          <w:b w:val="0"/>
          <w:sz w:val="24"/>
          <w:szCs w:val="24"/>
        </w:rPr>
        <w:t>7</w:t>
      </w:r>
      <w:r w:rsidRPr="00571F30">
        <w:rPr>
          <w:rStyle w:val="51"/>
          <w:rFonts w:ascii="Times New Roman" w:hAnsi="Times New Roman"/>
          <w:b w:val="0"/>
          <w:sz w:val="24"/>
          <w:szCs w:val="24"/>
        </w:rPr>
        <w:t xml:space="preserve">г.                                                                                     </w:t>
      </w:r>
      <w:r w:rsidR="007F2FF8">
        <w:rPr>
          <w:rStyle w:val="51"/>
          <w:rFonts w:ascii="Times New Roman" w:hAnsi="Times New Roman"/>
          <w:b w:val="0"/>
          <w:sz w:val="24"/>
          <w:szCs w:val="24"/>
        </w:rPr>
        <w:t xml:space="preserve">                   </w:t>
      </w:r>
      <w:r w:rsidRPr="00571F30">
        <w:rPr>
          <w:rStyle w:val="51"/>
          <w:rFonts w:ascii="Times New Roman" w:hAnsi="Times New Roman"/>
          <w:b w:val="0"/>
          <w:sz w:val="24"/>
          <w:szCs w:val="24"/>
        </w:rPr>
        <w:t xml:space="preserve"> </w:t>
      </w:r>
      <w:r w:rsidRPr="004250E4">
        <w:rPr>
          <w:rStyle w:val="51"/>
          <w:rFonts w:ascii="Times New Roman" w:hAnsi="Times New Roman"/>
          <w:b w:val="0"/>
          <w:sz w:val="24"/>
          <w:szCs w:val="24"/>
        </w:rPr>
        <w:t xml:space="preserve">№ </w:t>
      </w:r>
      <w:r w:rsidR="007F2FF8" w:rsidRPr="004250E4">
        <w:rPr>
          <w:rStyle w:val="51"/>
          <w:rFonts w:ascii="Times New Roman" w:hAnsi="Times New Roman"/>
          <w:b w:val="0"/>
          <w:sz w:val="24"/>
          <w:szCs w:val="24"/>
        </w:rPr>
        <w:t>0</w:t>
      </w:r>
      <w:r w:rsidR="004250E4" w:rsidRPr="004250E4">
        <w:rPr>
          <w:rStyle w:val="51"/>
          <w:rFonts w:ascii="Times New Roman" w:hAnsi="Times New Roman"/>
          <w:b w:val="0"/>
          <w:sz w:val="24"/>
          <w:szCs w:val="24"/>
        </w:rPr>
        <w:t>2-24-044</w:t>
      </w:r>
    </w:p>
    <w:p w:rsidR="00571F30" w:rsidRPr="00FC2D57" w:rsidRDefault="00571F30" w:rsidP="00571F30">
      <w:pPr>
        <w:pStyle w:val="a4"/>
        <w:jc w:val="both"/>
        <w:rPr>
          <w:rStyle w:val="41"/>
          <w:rFonts w:ascii="Times New Roman" w:hAnsi="Times New Roman"/>
          <w:b w:val="0"/>
          <w:sz w:val="24"/>
          <w:szCs w:val="24"/>
        </w:rPr>
      </w:pPr>
    </w:p>
    <w:p w:rsidR="00571F30" w:rsidRDefault="00571F30" w:rsidP="00571F30">
      <w:pPr>
        <w:pStyle w:val="a4"/>
        <w:jc w:val="center"/>
        <w:rPr>
          <w:rStyle w:val="41"/>
          <w:rFonts w:ascii="Times New Roman" w:hAnsi="Times New Roman"/>
          <w:sz w:val="24"/>
          <w:szCs w:val="24"/>
        </w:rPr>
      </w:pPr>
    </w:p>
    <w:p w:rsidR="00571F30" w:rsidRDefault="00571F30" w:rsidP="00571F30">
      <w:pPr>
        <w:pStyle w:val="a4"/>
        <w:jc w:val="center"/>
        <w:rPr>
          <w:rStyle w:val="41"/>
          <w:rFonts w:ascii="Times New Roman" w:hAnsi="Times New Roman"/>
          <w:sz w:val="24"/>
          <w:szCs w:val="24"/>
        </w:rPr>
      </w:pPr>
    </w:p>
    <w:p w:rsidR="00571F30" w:rsidRDefault="00571F30" w:rsidP="00571F30">
      <w:pPr>
        <w:pStyle w:val="a4"/>
        <w:jc w:val="center"/>
        <w:rPr>
          <w:rStyle w:val="41"/>
          <w:rFonts w:ascii="Times New Roman" w:hAnsi="Times New Roman"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0B01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F30" w:rsidRDefault="00571F30" w:rsidP="00293AE1">
      <w:pPr>
        <w:pStyle w:val="a4"/>
        <w:rPr>
          <w:rFonts w:ascii="Times New Roman" w:hAnsi="Times New Roman"/>
          <w:b/>
          <w:sz w:val="24"/>
          <w:szCs w:val="24"/>
        </w:rPr>
      </w:pPr>
    </w:p>
    <w:p w:rsidR="0028704C" w:rsidRPr="007F2FF8" w:rsidRDefault="0028704C" w:rsidP="00293AE1">
      <w:pPr>
        <w:pStyle w:val="a4"/>
        <w:rPr>
          <w:rFonts w:ascii="Times New Roman" w:hAnsi="Times New Roman"/>
          <w:b/>
          <w:sz w:val="24"/>
          <w:szCs w:val="24"/>
        </w:rPr>
      </w:pPr>
    </w:p>
    <w:p w:rsidR="0028704C" w:rsidRDefault="0028704C" w:rsidP="00447E4A">
      <w:pPr>
        <w:jc w:val="center"/>
        <w:rPr>
          <w:rFonts w:ascii="Times New Roman" w:hAnsi="Times New Roman"/>
          <w:b/>
        </w:rPr>
      </w:pPr>
    </w:p>
    <w:p w:rsidR="00613D7E" w:rsidRPr="00293AE1" w:rsidRDefault="00293AE1" w:rsidP="00447E4A">
      <w:pPr>
        <w:jc w:val="center"/>
        <w:rPr>
          <w:rFonts w:ascii="Times New Roman" w:hAnsi="Times New Roman"/>
          <w:b/>
          <w:sz w:val="24"/>
          <w:szCs w:val="24"/>
        </w:rPr>
      </w:pPr>
      <w:r w:rsidRPr="00293AE1">
        <w:rPr>
          <w:rFonts w:ascii="Times New Roman" w:hAnsi="Times New Roman"/>
          <w:b/>
          <w:lang w:val="en-US"/>
        </w:rPr>
        <w:t>I</w:t>
      </w:r>
      <w:r w:rsidR="00613D7E" w:rsidRPr="00293AE1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47E4A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lastRenderedPageBreak/>
        <w:t xml:space="preserve">1.1. Настоящее положение </w:t>
      </w:r>
      <w:r w:rsidR="00447E4A" w:rsidRPr="00293AE1">
        <w:rPr>
          <w:rFonts w:ascii="Times New Roman" w:hAnsi="Times New Roman"/>
          <w:sz w:val="24"/>
          <w:szCs w:val="24"/>
        </w:rPr>
        <w:t>является локальным актом, регулирующим порядок образования, хранения, расходования внебюджетных средств муниципального автономного образовательного учреждения д</w:t>
      </w:r>
      <w:r w:rsidR="00404805">
        <w:rPr>
          <w:rFonts w:ascii="Times New Roman" w:hAnsi="Times New Roman"/>
          <w:sz w:val="24"/>
          <w:szCs w:val="24"/>
        </w:rPr>
        <w:t>ополнительного образования</w:t>
      </w:r>
      <w:r w:rsidR="00447E4A" w:rsidRPr="00293AE1">
        <w:rPr>
          <w:rFonts w:ascii="Times New Roman" w:hAnsi="Times New Roman"/>
          <w:sz w:val="24"/>
          <w:szCs w:val="24"/>
        </w:rPr>
        <w:t xml:space="preserve"> «Центр дополнительного образования» (далее по тексту – Центр).</w:t>
      </w:r>
    </w:p>
    <w:p w:rsidR="00447E4A" w:rsidRPr="00293AE1" w:rsidRDefault="00447E4A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 xml:space="preserve">1.2. Настоящее Положение в соответствии </w:t>
      </w:r>
      <w:proofErr w:type="gramStart"/>
      <w:r w:rsidRPr="00293AE1">
        <w:rPr>
          <w:rFonts w:ascii="Times New Roman" w:hAnsi="Times New Roman"/>
          <w:sz w:val="24"/>
          <w:szCs w:val="24"/>
        </w:rPr>
        <w:t>с</w:t>
      </w:r>
      <w:proofErr w:type="gramEnd"/>
      <w:r w:rsidRPr="00293AE1">
        <w:rPr>
          <w:rFonts w:ascii="Times New Roman" w:hAnsi="Times New Roman"/>
          <w:sz w:val="24"/>
          <w:szCs w:val="24"/>
        </w:rPr>
        <w:t>:</w:t>
      </w:r>
    </w:p>
    <w:p w:rsidR="00447E4A" w:rsidRPr="00293AE1" w:rsidRDefault="00447E4A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- Федеральным законом от 29.12.2012 № 273-ФЗ «Об образовании в Российской Федерации»;</w:t>
      </w:r>
    </w:p>
    <w:p w:rsidR="00447E4A" w:rsidRPr="00293AE1" w:rsidRDefault="00447E4A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 xml:space="preserve">- </w:t>
      </w:r>
      <w:r w:rsidR="00613D7E" w:rsidRPr="00293AE1">
        <w:rPr>
          <w:rFonts w:ascii="Times New Roman" w:hAnsi="Times New Roman"/>
          <w:sz w:val="24"/>
          <w:szCs w:val="24"/>
        </w:rPr>
        <w:t>Гражданск</w:t>
      </w:r>
      <w:r w:rsidRPr="00293AE1">
        <w:rPr>
          <w:rFonts w:ascii="Times New Roman" w:hAnsi="Times New Roman"/>
          <w:sz w:val="24"/>
          <w:szCs w:val="24"/>
        </w:rPr>
        <w:t>им</w:t>
      </w:r>
      <w:r w:rsidR="00613D7E" w:rsidRPr="00293AE1">
        <w:rPr>
          <w:rFonts w:ascii="Times New Roman" w:hAnsi="Times New Roman"/>
          <w:sz w:val="24"/>
          <w:szCs w:val="24"/>
        </w:rPr>
        <w:t xml:space="preserve"> кодекс</w:t>
      </w:r>
      <w:r w:rsidRPr="00293AE1">
        <w:rPr>
          <w:rFonts w:ascii="Times New Roman" w:hAnsi="Times New Roman"/>
          <w:sz w:val="24"/>
          <w:szCs w:val="24"/>
        </w:rPr>
        <w:t>ом РФ;</w:t>
      </w:r>
    </w:p>
    <w:p w:rsidR="00447E4A" w:rsidRPr="00293AE1" w:rsidRDefault="00447E4A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 xml:space="preserve">- </w:t>
      </w:r>
      <w:r w:rsidR="00613D7E" w:rsidRPr="00293AE1">
        <w:rPr>
          <w:rFonts w:ascii="Times New Roman" w:hAnsi="Times New Roman"/>
          <w:sz w:val="24"/>
          <w:szCs w:val="24"/>
        </w:rPr>
        <w:t>Закон</w:t>
      </w:r>
      <w:r w:rsidRPr="00293AE1">
        <w:rPr>
          <w:rFonts w:ascii="Times New Roman" w:hAnsi="Times New Roman"/>
          <w:sz w:val="24"/>
          <w:szCs w:val="24"/>
        </w:rPr>
        <w:t>ом</w:t>
      </w:r>
      <w:r w:rsidR="00613D7E" w:rsidRPr="00293AE1">
        <w:rPr>
          <w:rFonts w:ascii="Times New Roman" w:hAnsi="Times New Roman"/>
          <w:sz w:val="24"/>
          <w:szCs w:val="24"/>
        </w:rPr>
        <w:t xml:space="preserve"> РФ «О защите прав потребителей»</w:t>
      </w:r>
      <w:r w:rsidRPr="00293AE1">
        <w:rPr>
          <w:rFonts w:ascii="Times New Roman" w:hAnsi="Times New Roman"/>
          <w:sz w:val="24"/>
          <w:szCs w:val="24"/>
        </w:rPr>
        <w:t>;</w:t>
      </w:r>
    </w:p>
    <w:p w:rsidR="00447E4A" w:rsidRPr="00293AE1" w:rsidRDefault="00447E4A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- ФЗ № 135 –ФЗ РФ «О благотворительной деятельности и благотворительных организациях», постановления Правительства РФ от 05.07.2001 № 505</w:t>
      </w:r>
      <w:r w:rsidR="00D22BEF" w:rsidRPr="00293AE1">
        <w:rPr>
          <w:rFonts w:ascii="Times New Roman" w:hAnsi="Times New Roman"/>
          <w:sz w:val="24"/>
          <w:szCs w:val="24"/>
        </w:rPr>
        <w:t>;</w:t>
      </w:r>
    </w:p>
    <w:p w:rsidR="00447E4A" w:rsidRPr="00293AE1" w:rsidRDefault="00447E4A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- Постановлением Правительства № 7065 от 15.08.2013 «Об утверждении правил оказания платных образовательных услуг»</w:t>
      </w:r>
      <w:r w:rsidR="00D22BEF" w:rsidRPr="00293AE1">
        <w:rPr>
          <w:rFonts w:ascii="Times New Roman" w:hAnsi="Times New Roman"/>
          <w:sz w:val="24"/>
          <w:szCs w:val="24"/>
        </w:rPr>
        <w:t>;</w:t>
      </w:r>
    </w:p>
    <w:p w:rsidR="00447E4A" w:rsidRPr="00293AE1" w:rsidRDefault="00447E4A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 xml:space="preserve">- Уставом Центра и иными </w:t>
      </w:r>
      <w:r w:rsidR="00D22BEF" w:rsidRPr="00293AE1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613D7E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1.</w:t>
      </w:r>
      <w:r w:rsidR="00293AE1" w:rsidRPr="00293AE1">
        <w:rPr>
          <w:rFonts w:ascii="Times New Roman" w:hAnsi="Times New Roman"/>
          <w:sz w:val="24"/>
          <w:szCs w:val="24"/>
        </w:rPr>
        <w:t>3</w:t>
      </w:r>
      <w:r w:rsidRPr="00293AE1">
        <w:rPr>
          <w:rFonts w:ascii="Times New Roman" w:hAnsi="Times New Roman"/>
          <w:sz w:val="24"/>
          <w:szCs w:val="24"/>
        </w:rPr>
        <w:t xml:space="preserve">. Настоящее положение определяет порядок и условия  расходования внебюджетных средств </w:t>
      </w:r>
      <w:r w:rsidR="00293AE1">
        <w:rPr>
          <w:rFonts w:ascii="Times New Roman" w:hAnsi="Times New Roman"/>
          <w:sz w:val="24"/>
          <w:szCs w:val="24"/>
        </w:rPr>
        <w:t>Центра.</w:t>
      </w:r>
    </w:p>
    <w:p w:rsidR="005B7064" w:rsidRPr="00293AE1" w:rsidRDefault="005B7064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3D7E" w:rsidRDefault="00293AE1" w:rsidP="00293A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613D7E" w:rsidRPr="00293AE1">
        <w:rPr>
          <w:rFonts w:ascii="Times New Roman" w:hAnsi="Times New Roman"/>
          <w:b/>
          <w:sz w:val="24"/>
          <w:szCs w:val="24"/>
        </w:rPr>
        <w:t>. Порядок образования (формирования внебюджетных средств)</w:t>
      </w:r>
    </w:p>
    <w:p w:rsidR="0028704C" w:rsidRPr="00293AE1" w:rsidRDefault="0028704C" w:rsidP="00293A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524E" w:rsidRPr="00F3524E" w:rsidRDefault="00293AE1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52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F3524E">
        <w:rPr>
          <w:rFonts w:ascii="Times New Roman" w:hAnsi="Times New Roman"/>
          <w:sz w:val="24"/>
          <w:szCs w:val="24"/>
        </w:rPr>
        <w:t>1</w:t>
      </w:r>
      <w:r w:rsidRPr="00293AE1">
        <w:rPr>
          <w:rFonts w:ascii="Times New Roman" w:hAnsi="Times New Roman"/>
          <w:sz w:val="24"/>
          <w:szCs w:val="24"/>
        </w:rPr>
        <w:t xml:space="preserve">. </w:t>
      </w:r>
      <w:r w:rsidR="00F3524E">
        <w:rPr>
          <w:rFonts w:ascii="Times New Roman" w:hAnsi="Times New Roman"/>
          <w:sz w:val="24"/>
          <w:szCs w:val="24"/>
        </w:rPr>
        <w:t>Центр является учреждением, которо</w:t>
      </w:r>
      <w:r w:rsidR="005B7064">
        <w:rPr>
          <w:rFonts w:ascii="Times New Roman" w:hAnsi="Times New Roman"/>
          <w:sz w:val="24"/>
          <w:szCs w:val="24"/>
        </w:rPr>
        <w:t>е</w:t>
      </w:r>
      <w:r w:rsidR="00F3524E">
        <w:rPr>
          <w:rFonts w:ascii="Times New Roman" w:hAnsi="Times New Roman"/>
          <w:sz w:val="24"/>
          <w:szCs w:val="24"/>
        </w:rPr>
        <w:t xml:space="preserve"> выполняет функции в интересах общества и содержится за счет бюджетных и внебюджетных средств.</w:t>
      </w:r>
    </w:p>
    <w:p w:rsidR="00293AE1" w:rsidRDefault="00F3524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293AE1" w:rsidRPr="00293AE1">
        <w:rPr>
          <w:rFonts w:ascii="Times New Roman" w:hAnsi="Times New Roman"/>
          <w:sz w:val="24"/>
          <w:szCs w:val="24"/>
        </w:rPr>
        <w:t>Внебюджетные средства – средства сторонних организаций и частных лиц, в том числе и родителей (Законных представителей), на условиях добровольного волеизъявления.</w:t>
      </w:r>
    </w:p>
    <w:p w:rsidR="00F3524E" w:rsidRDefault="00F3524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293AE1">
        <w:rPr>
          <w:rFonts w:ascii="Times New Roman" w:hAnsi="Times New Roman"/>
          <w:sz w:val="24"/>
          <w:szCs w:val="24"/>
        </w:rPr>
        <w:t>.Источником внебюджетных поступлений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F3524E" w:rsidRDefault="00F3524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3AE1">
        <w:rPr>
          <w:rFonts w:ascii="Times New Roman" w:hAnsi="Times New Roman"/>
          <w:sz w:val="24"/>
          <w:szCs w:val="24"/>
        </w:rPr>
        <w:t>дополнительные платные образовательные</w:t>
      </w:r>
      <w:r w:rsidR="00E15482">
        <w:rPr>
          <w:rFonts w:ascii="Times New Roman" w:hAnsi="Times New Roman"/>
          <w:sz w:val="24"/>
          <w:szCs w:val="24"/>
        </w:rPr>
        <w:t>;</w:t>
      </w:r>
    </w:p>
    <w:p w:rsidR="00E15482" w:rsidRDefault="00F3524E" w:rsidP="00E1548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добровольные пожертвования – добровольная деятельность граждан и юридических лицом бескорыстной передаче Центру имущества, в том числе денежных средств, бескорыстному выполнению работ, предоставлению услуг, оказанию иной поддер</w:t>
      </w:r>
      <w:r w:rsidR="00E15482">
        <w:rPr>
          <w:rFonts w:ascii="Times New Roman" w:hAnsi="Times New Roman"/>
          <w:sz w:val="24"/>
          <w:szCs w:val="24"/>
        </w:rPr>
        <w:t>жки Центра на его уставные цели;</w:t>
      </w:r>
    </w:p>
    <w:p w:rsidR="00F3524E" w:rsidRDefault="00E15482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целевые поступления с оказанием конкретной цели пожертвования от юридических и физических лиц;</w:t>
      </w:r>
    </w:p>
    <w:p w:rsidR="00F3524E" w:rsidRDefault="00F3524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гранты</w:t>
      </w:r>
      <w:r w:rsidR="00E53069">
        <w:rPr>
          <w:rFonts w:ascii="Times New Roman" w:hAnsi="Times New Roman"/>
          <w:sz w:val="24"/>
          <w:szCs w:val="24"/>
        </w:rPr>
        <w:t>.</w:t>
      </w:r>
    </w:p>
    <w:p w:rsidR="00E53069" w:rsidRDefault="00F3524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Оплата платных образовательных услуг и добровольных пожертвований производится путем переч</w:t>
      </w:r>
      <w:r w:rsidR="00E154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сления денежных средст</w:t>
      </w:r>
      <w:r w:rsidR="00E154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на расчетный счет Центра. </w:t>
      </w:r>
    </w:p>
    <w:p w:rsidR="00E15482" w:rsidRPr="00293AE1" w:rsidRDefault="00E15482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E15482">
        <w:rPr>
          <w:rFonts w:ascii="Times New Roman" w:hAnsi="Times New Roman"/>
          <w:sz w:val="24"/>
          <w:szCs w:val="24"/>
        </w:rPr>
        <w:t xml:space="preserve"> </w:t>
      </w:r>
      <w:r w:rsidRPr="00293AE1">
        <w:rPr>
          <w:rFonts w:ascii="Times New Roman" w:hAnsi="Times New Roman"/>
          <w:sz w:val="24"/>
          <w:szCs w:val="24"/>
        </w:rPr>
        <w:t xml:space="preserve">Источникам внебюджетных средств </w:t>
      </w:r>
      <w:r w:rsidR="00E53069">
        <w:rPr>
          <w:rFonts w:ascii="Times New Roman" w:hAnsi="Times New Roman"/>
          <w:sz w:val="24"/>
          <w:szCs w:val="24"/>
        </w:rPr>
        <w:t>Центра</w:t>
      </w:r>
      <w:r w:rsidRPr="00293AE1">
        <w:rPr>
          <w:rFonts w:ascii="Times New Roman" w:hAnsi="Times New Roman"/>
          <w:sz w:val="24"/>
          <w:szCs w:val="24"/>
        </w:rPr>
        <w:t xml:space="preserve"> присваивается отдельный код, который применяется при составлении смет и отчетов по бюджетным счетам.</w:t>
      </w:r>
    </w:p>
    <w:p w:rsidR="00E15482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2.</w:t>
      </w:r>
      <w:r w:rsidR="00E15482">
        <w:rPr>
          <w:rFonts w:ascii="Times New Roman" w:hAnsi="Times New Roman"/>
          <w:sz w:val="24"/>
          <w:szCs w:val="24"/>
        </w:rPr>
        <w:t>6.</w:t>
      </w:r>
      <w:r w:rsidR="00E15482" w:rsidRPr="00E15482">
        <w:rPr>
          <w:rFonts w:ascii="Times New Roman" w:hAnsi="Times New Roman"/>
          <w:sz w:val="24"/>
          <w:szCs w:val="24"/>
        </w:rPr>
        <w:t xml:space="preserve"> </w:t>
      </w:r>
      <w:r w:rsidR="00E15482">
        <w:rPr>
          <w:rFonts w:ascii="Times New Roman" w:hAnsi="Times New Roman"/>
          <w:sz w:val="24"/>
          <w:szCs w:val="24"/>
        </w:rPr>
        <w:t>Центр может иметь и использовать внебюджетные средства на следующих условиях:</w:t>
      </w:r>
    </w:p>
    <w:p w:rsidR="00E15482" w:rsidRDefault="00E15482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их образование разрешено законом и (или) нормативными актами;</w:t>
      </w:r>
    </w:p>
    <w:p w:rsidR="00E15482" w:rsidRDefault="00E15482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имеется план финансово-хозяйственной деятельности Центра, утвержденный в установленном порядке;</w:t>
      </w:r>
    </w:p>
    <w:p w:rsidR="00613D7E" w:rsidRDefault="00E15482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 утвержденное положение о расходовании внебюджетных средств.</w:t>
      </w:r>
      <w:r w:rsidR="00613D7E" w:rsidRPr="00293AE1">
        <w:rPr>
          <w:rFonts w:ascii="Times New Roman" w:hAnsi="Times New Roman"/>
          <w:sz w:val="24"/>
          <w:szCs w:val="24"/>
        </w:rPr>
        <w:t xml:space="preserve"> </w:t>
      </w:r>
    </w:p>
    <w:p w:rsidR="00E15482" w:rsidRPr="00293AE1" w:rsidRDefault="00E15482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3D7E" w:rsidRPr="00293AE1" w:rsidRDefault="00E15482" w:rsidP="00E1548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613D7E" w:rsidRPr="00293AE1">
        <w:rPr>
          <w:rFonts w:ascii="Times New Roman" w:hAnsi="Times New Roman"/>
          <w:b/>
          <w:sz w:val="24"/>
          <w:szCs w:val="24"/>
        </w:rPr>
        <w:t xml:space="preserve">. Порядок расходования </w:t>
      </w:r>
      <w:r w:rsidR="00457AED">
        <w:rPr>
          <w:rFonts w:ascii="Times New Roman" w:hAnsi="Times New Roman"/>
          <w:b/>
          <w:sz w:val="24"/>
          <w:szCs w:val="24"/>
        </w:rPr>
        <w:t>внебюджетных средств</w:t>
      </w:r>
    </w:p>
    <w:p w:rsidR="005B7064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3.1.</w:t>
      </w:r>
      <w:r w:rsidR="005B7064">
        <w:rPr>
          <w:rFonts w:ascii="Times New Roman" w:hAnsi="Times New Roman"/>
          <w:sz w:val="24"/>
          <w:szCs w:val="24"/>
        </w:rPr>
        <w:t>Внебюджетные средства направляются на расходы Центра в целях поддержания уставной деятельности Центра в соответствии с планом ФХД.</w:t>
      </w:r>
    </w:p>
    <w:p w:rsidR="00F16037" w:rsidRDefault="00F16037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Доходы от платных образовательных услуг</w:t>
      </w:r>
      <w:r w:rsidR="0028704C">
        <w:rPr>
          <w:rFonts w:ascii="Times New Roman" w:hAnsi="Times New Roman"/>
          <w:sz w:val="24"/>
          <w:szCs w:val="24"/>
        </w:rPr>
        <w:t xml:space="preserve"> (70% - заработная плата педагогическим работникам и 30% - прочие услуги)</w:t>
      </w:r>
      <w:r>
        <w:rPr>
          <w:rFonts w:ascii="Times New Roman" w:hAnsi="Times New Roman"/>
          <w:sz w:val="24"/>
          <w:szCs w:val="24"/>
        </w:rPr>
        <w:t xml:space="preserve"> тратятся в соответствии с утвержденным планом ФХД на текущий финансовый год.</w:t>
      </w:r>
    </w:p>
    <w:p w:rsidR="00613D7E" w:rsidRPr="00293AE1" w:rsidRDefault="00E53069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="00613D7E" w:rsidRPr="00293AE1">
        <w:rPr>
          <w:rFonts w:ascii="Times New Roman" w:hAnsi="Times New Roman"/>
          <w:sz w:val="24"/>
          <w:szCs w:val="24"/>
        </w:rPr>
        <w:t>Благотворительные пожертвования расходуются на уставные цели.</w:t>
      </w:r>
      <w:r>
        <w:rPr>
          <w:rFonts w:ascii="Times New Roman" w:hAnsi="Times New Roman"/>
          <w:sz w:val="24"/>
          <w:szCs w:val="24"/>
        </w:rPr>
        <w:t xml:space="preserve"> </w:t>
      </w:r>
      <w:r w:rsidR="00613D7E" w:rsidRPr="00293AE1">
        <w:rPr>
          <w:rFonts w:ascii="Times New Roman" w:hAnsi="Times New Roman"/>
          <w:sz w:val="24"/>
          <w:szCs w:val="24"/>
        </w:rPr>
        <w:t>Благотворительные пожертвования осуществляются на основе добровольности и свободы выбора целей.</w:t>
      </w:r>
    </w:p>
    <w:p w:rsidR="00E53069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3.</w:t>
      </w:r>
      <w:r w:rsidR="00F16037">
        <w:rPr>
          <w:rFonts w:ascii="Times New Roman" w:hAnsi="Times New Roman"/>
          <w:sz w:val="24"/>
          <w:szCs w:val="24"/>
        </w:rPr>
        <w:t>4</w:t>
      </w:r>
      <w:r w:rsidRPr="00293AE1">
        <w:rPr>
          <w:rFonts w:ascii="Times New Roman" w:hAnsi="Times New Roman"/>
          <w:sz w:val="24"/>
          <w:szCs w:val="24"/>
        </w:rPr>
        <w:t xml:space="preserve">. Если цели на благотворительные пожертвования не обозначены, то </w:t>
      </w:r>
      <w:r w:rsidR="00E53069">
        <w:rPr>
          <w:rFonts w:ascii="Times New Roman" w:hAnsi="Times New Roman"/>
          <w:sz w:val="24"/>
          <w:szCs w:val="24"/>
        </w:rPr>
        <w:t>Центр</w:t>
      </w:r>
      <w:r w:rsidRPr="00293AE1">
        <w:rPr>
          <w:rFonts w:ascii="Times New Roman" w:hAnsi="Times New Roman"/>
          <w:sz w:val="24"/>
          <w:szCs w:val="24"/>
        </w:rPr>
        <w:t xml:space="preserve"> вправе направлять их на улучшение имущественной обеспеченности уставной деятельности</w:t>
      </w:r>
      <w:r w:rsidR="00E53069">
        <w:rPr>
          <w:rFonts w:ascii="Times New Roman" w:hAnsi="Times New Roman"/>
          <w:sz w:val="24"/>
          <w:szCs w:val="24"/>
        </w:rPr>
        <w:t>.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3.</w:t>
      </w:r>
      <w:r w:rsidR="00F16037">
        <w:rPr>
          <w:rFonts w:ascii="Times New Roman" w:hAnsi="Times New Roman"/>
          <w:sz w:val="24"/>
          <w:szCs w:val="24"/>
        </w:rPr>
        <w:t>5</w:t>
      </w:r>
      <w:r w:rsidRPr="00293AE1">
        <w:rPr>
          <w:rFonts w:ascii="Times New Roman" w:hAnsi="Times New Roman"/>
          <w:sz w:val="24"/>
          <w:szCs w:val="24"/>
        </w:rPr>
        <w:t>. Благотворительные пожертвования расходуются на приобретение: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- книг и учебно-методических пособий;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lastRenderedPageBreak/>
        <w:t>- технических средств обучения;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- мебели, инструментов и оборудования;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- канцтоваров и хозяйственных материалов;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- материалов для занятий с детьми;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- наглядных пособий;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- средств дезинфекции;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- подписных изданий;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а также на: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- создание интерьеров, эстетического оформления детского сада;</w:t>
      </w:r>
    </w:p>
    <w:p w:rsidR="00613D7E" w:rsidRPr="00293AE1" w:rsidRDefault="00457AED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территории Центра</w:t>
      </w:r>
      <w:r w:rsidR="00613D7E" w:rsidRPr="00293AE1">
        <w:rPr>
          <w:rFonts w:ascii="Times New Roman" w:hAnsi="Times New Roman"/>
          <w:sz w:val="24"/>
          <w:szCs w:val="24"/>
        </w:rPr>
        <w:t>;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 xml:space="preserve">- содержание и обслуживание множительной техники </w:t>
      </w:r>
      <w:r w:rsidR="00457AED">
        <w:rPr>
          <w:rFonts w:ascii="Times New Roman" w:hAnsi="Times New Roman"/>
          <w:sz w:val="24"/>
          <w:szCs w:val="24"/>
        </w:rPr>
        <w:t>Центра</w:t>
      </w:r>
      <w:r w:rsidRPr="00293AE1">
        <w:rPr>
          <w:rFonts w:ascii="Times New Roman" w:hAnsi="Times New Roman"/>
          <w:sz w:val="24"/>
          <w:szCs w:val="24"/>
        </w:rPr>
        <w:t>;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- обеспечение мероприятий с детьми;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3.</w:t>
      </w:r>
      <w:r w:rsidR="00F16037">
        <w:rPr>
          <w:rFonts w:ascii="Times New Roman" w:hAnsi="Times New Roman"/>
          <w:sz w:val="24"/>
          <w:szCs w:val="24"/>
        </w:rPr>
        <w:t>6</w:t>
      </w:r>
      <w:r w:rsidRPr="00293AE1">
        <w:rPr>
          <w:rFonts w:ascii="Times New Roman" w:hAnsi="Times New Roman"/>
          <w:sz w:val="24"/>
          <w:szCs w:val="24"/>
        </w:rPr>
        <w:t>.Решение о расходовании благотворительных пожертвований (если не определено благотворителем) в денежной форме принимает профсоюзный комитет совместно с директор</w:t>
      </w:r>
      <w:r w:rsidR="00457AED">
        <w:rPr>
          <w:rFonts w:ascii="Times New Roman" w:hAnsi="Times New Roman"/>
          <w:sz w:val="24"/>
          <w:szCs w:val="24"/>
        </w:rPr>
        <w:t>ом</w:t>
      </w:r>
      <w:r w:rsidRPr="00293AE1">
        <w:rPr>
          <w:rFonts w:ascii="Times New Roman" w:hAnsi="Times New Roman"/>
          <w:sz w:val="24"/>
          <w:szCs w:val="24"/>
        </w:rPr>
        <w:t xml:space="preserve"> </w:t>
      </w:r>
      <w:r w:rsidR="00457AED">
        <w:rPr>
          <w:rFonts w:ascii="Times New Roman" w:hAnsi="Times New Roman"/>
          <w:sz w:val="24"/>
          <w:szCs w:val="24"/>
        </w:rPr>
        <w:t xml:space="preserve">Центра, </w:t>
      </w:r>
      <w:r w:rsidRPr="00293AE1">
        <w:rPr>
          <w:rFonts w:ascii="Times New Roman" w:hAnsi="Times New Roman"/>
          <w:sz w:val="24"/>
          <w:szCs w:val="24"/>
        </w:rPr>
        <w:t>оформляет свое решение протоколом.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3.</w:t>
      </w:r>
      <w:r w:rsidR="00F16037">
        <w:rPr>
          <w:rFonts w:ascii="Times New Roman" w:hAnsi="Times New Roman"/>
          <w:sz w:val="24"/>
          <w:szCs w:val="24"/>
        </w:rPr>
        <w:t>7</w:t>
      </w:r>
      <w:r w:rsidRPr="00293AE1">
        <w:rPr>
          <w:rFonts w:ascii="Times New Roman" w:hAnsi="Times New Roman"/>
          <w:sz w:val="24"/>
          <w:szCs w:val="24"/>
        </w:rPr>
        <w:t>.</w:t>
      </w:r>
      <w:r w:rsidR="00457AED">
        <w:rPr>
          <w:rFonts w:ascii="Times New Roman" w:hAnsi="Times New Roman"/>
          <w:sz w:val="24"/>
          <w:szCs w:val="24"/>
        </w:rPr>
        <w:t xml:space="preserve"> </w:t>
      </w:r>
      <w:r w:rsidRPr="00293AE1">
        <w:rPr>
          <w:rFonts w:ascii="Times New Roman" w:hAnsi="Times New Roman"/>
          <w:sz w:val="24"/>
          <w:szCs w:val="24"/>
        </w:rPr>
        <w:t>Имущество, полученное от физических и юридических лиц в виде благотворительного пожертвования, поступает в оперативное управление образовательного учреждения и учитывается на балансе в отдельном счете в установленном порядке.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3.</w:t>
      </w:r>
      <w:r w:rsidR="00F16037">
        <w:rPr>
          <w:rFonts w:ascii="Times New Roman" w:hAnsi="Times New Roman"/>
          <w:sz w:val="24"/>
          <w:szCs w:val="24"/>
        </w:rPr>
        <w:t>8</w:t>
      </w:r>
      <w:r w:rsidRPr="00293AE1">
        <w:rPr>
          <w:rFonts w:ascii="Times New Roman" w:hAnsi="Times New Roman"/>
          <w:sz w:val="24"/>
          <w:szCs w:val="24"/>
        </w:rPr>
        <w:t>.</w:t>
      </w:r>
      <w:r w:rsidR="00E53069">
        <w:rPr>
          <w:rFonts w:ascii="Times New Roman" w:hAnsi="Times New Roman"/>
          <w:sz w:val="24"/>
          <w:szCs w:val="24"/>
        </w:rPr>
        <w:t>Центр</w:t>
      </w:r>
      <w:r w:rsidR="00457AED">
        <w:rPr>
          <w:rFonts w:ascii="Times New Roman" w:hAnsi="Times New Roman"/>
          <w:sz w:val="24"/>
          <w:szCs w:val="24"/>
        </w:rPr>
        <w:t xml:space="preserve"> при исполнении плана ФХД</w:t>
      </w:r>
      <w:r w:rsidRPr="00293AE1">
        <w:rPr>
          <w:rFonts w:ascii="Times New Roman" w:hAnsi="Times New Roman"/>
          <w:sz w:val="24"/>
          <w:szCs w:val="24"/>
        </w:rPr>
        <w:t xml:space="preserve"> самостоятельно в расходовании средств, полученных за счет внебюджетных источников.</w:t>
      </w:r>
    </w:p>
    <w:p w:rsidR="00613D7E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AE1">
        <w:rPr>
          <w:rFonts w:ascii="Times New Roman" w:hAnsi="Times New Roman"/>
          <w:sz w:val="24"/>
          <w:szCs w:val="24"/>
        </w:rPr>
        <w:t>3.</w:t>
      </w:r>
      <w:r w:rsidR="00F16037">
        <w:rPr>
          <w:rFonts w:ascii="Times New Roman" w:hAnsi="Times New Roman"/>
          <w:sz w:val="24"/>
          <w:szCs w:val="24"/>
        </w:rPr>
        <w:t>9</w:t>
      </w:r>
      <w:r w:rsidRPr="00293AE1">
        <w:rPr>
          <w:rFonts w:ascii="Times New Roman" w:hAnsi="Times New Roman"/>
          <w:sz w:val="24"/>
          <w:szCs w:val="24"/>
        </w:rPr>
        <w:t>.</w:t>
      </w:r>
      <w:r w:rsidR="00457AED">
        <w:rPr>
          <w:rFonts w:ascii="Times New Roman" w:hAnsi="Times New Roman"/>
          <w:sz w:val="24"/>
          <w:szCs w:val="24"/>
        </w:rPr>
        <w:t>Директор Центра</w:t>
      </w:r>
      <w:r w:rsidRPr="00293AE1">
        <w:rPr>
          <w:rFonts w:ascii="Times New Roman" w:hAnsi="Times New Roman"/>
          <w:sz w:val="24"/>
          <w:szCs w:val="24"/>
        </w:rPr>
        <w:t xml:space="preserve"> организует учет добровольных пожертвований и своевременное оформление документации</w:t>
      </w:r>
      <w:r w:rsidR="00457AED">
        <w:rPr>
          <w:rFonts w:ascii="Times New Roman" w:hAnsi="Times New Roman"/>
          <w:sz w:val="24"/>
          <w:szCs w:val="24"/>
        </w:rPr>
        <w:t>.</w:t>
      </w:r>
    </w:p>
    <w:p w:rsidR="00457AED" w:rsidRDefault="00457AED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1603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По решению директора Центра утверждается и допускается перераспределение процентного отношения расходов по направлениям использования внебюджетных средств.</w:t>
      </w:r>
    </w:p>
    <w:p w:rsidR="00457AED" w:rsidRDefault="00457AED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F160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766100">
        <w:rPr>
          <w:rFonts w:ascii="Times New Roman" w:hAnsi="Times New Roman"/>
          <w:sz w:val="24"/>
          <w:szCs w:val="24"/>
        </w:rPr>
        <w:t>Расходы рассчитываются исходя из действующих норм, применяя прогнозируемые тарифы и цены, а в их отсутствии – согласно средним расходам на базе отчетных данных.</w:t>
      </w:r>
    </w:p>
    <w:p w:rsidR="00766100" w:rsidRDefault="00766100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F160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Сумма расходов в плане ФХД не должна превышать суммы доходной части.</w:t>
      </w:r>
    </w:p>
    <w:p w:rsidR="00766100" w:rsidRDefault="00766100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F160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 случае, когда доходы превышают расходы вследствие того, что эти расходы поступают в текущем году для осуществления расходов в следующем бюджетном году, это превышение отражается в плане ФХД как остаток на конец года.</w:t>
      </w:r>
    </w:p>
    <w:p w:rsidR="00766100" w:rsidRDefault="00766100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F160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Остатки неиспользованных средств по состоянию на 31 декабря на внебюджетных счетах являются переходящими, с правом использования в следующем году.</w:t>
      </w:r>
    </w:p>
    <w:p w:rsidR="00766100" w:rsidRDefault="00766100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F160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F16037">
        <w:rPr>
          <w:rFonts w:ascii="Times New Roman" w:hAnsi="Times New Roman"/>
          <w:sz w:val="24"/>
          <w:szCs w:val="24"/>
        </w:rPr>
        <w:t xml:space="preserve"> </w:t>
      </w:r>
      <w:r w:rsidR="003966CC">
        <w:rPr>
          <w:rFonts w:ascii="Times New Roman" w:hAnsi="Times New Roman"/>
          <w:sz w:val="24"/>
          <w:szCs w:val="24"/>
        </w:rPr>
        <w:t>Доходы, поступившие в течение года, дополнительно к суммам, предусмотренным в плане ФХД, могут быть использованы лишь после осуществления в установленном порядке соответствующих изменений  в плане.</w:t>
      </w:r>
    </w:p>
    <w:p w:rsidR="003966CC" w:rsidRDefault="003966CC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F1603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Директор Центра имеет право вносить изменения в утвержденный план ФХД, в зависимости от уровня поступления доходов, текущих потребностей или согласно другим обстоятельствам по согласованию с наблюдательным советом Центра.</w:t>
      </w:r>
    </w:p>
    <w:p w:rsidR="003966CC" w:rsidRPr="005B7064" w:rsidRDefault="003966CC" w:rsidP="005B7064">
      <w:pPr>
        <w:pStyle w:val="a4"/>
        <w:rPr>
          <w:rFonts w:ascii="Times New Roman" w:hAnsi="Times New Roman"/>
          <w:b/>
          <w:sz w:val="24"/>
          <w:szCs w:val="24"/>
        </w:rPr>
      </w:pPr>
    </w:p>
    <w:p w:rsidR="00613D7E" w:rsidRPr="00293AE1" w:rsidRDefault="003966CC" w:rsidP="003966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613D7E" w:rsidRPr="00293AE1">
        <w:rPr>
          <w:rFonts w:ascii="Times New Roman" w:hAnsi="Times New Roman"/>
          <w:b/>
          <w:sz w:val="24"/>
          <w:szCs w:val="24"/>
        </w:rPr>
        <w:t>.Ответственность образовательного учреждения</w:t>
      </w:r>
    </w:p>
    <w:p w:rsidR="00613D7E" w:rsidRPr="00293AE1" w:rsidRDefault="003966CC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3D7E" w:rsidRPr="00293AE1">
        <w:rPr>
          <w:rFonts w:ascii="Times New Roman" w:hAnsi="Times New Roman"/>
          <w:sz w:val="24"/>
          <w:szCs w:val="24"/>
        </w:rPr>
        <w:t>.1. Образовательное учреждение ведет строгий учет и контроль расходования внебюджетных средств.</w:t>
      </w:r>
    </w:p>
    <w:p w:rsidR="00613D7E" w:rsidRPr="00293AE1" w:rsidRDefault="003966CC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3D7E" w:rsidRPr="00293AE1">
        <w:rPr>
          <w:rFonts w:ascii="Times New Roman" w:hAnsi="Times New Roman"/>
          <w:sz w:val="24"/>
          <w:szCs w:val="24"/>
        </w:rPr>
        <w:t>.2.Отчетность по использованию внебюджетных  сре</w:t>
      </w:r>
      <w:proofErr w:type="gramStart"/>
      <w:r w:rsidR="00613D7E" w:rsidRPr="00293AE1">
        <w:rPr>
          <w:rFonts w:ascii="Times New Roman" w:hAnsi="Times New Roman"/>
          <w:sz w:val="24"/>
          <w:szCs w:val="24"/>
        </w:rPr>
        <w:t>дств  пр</w:t>
      </w:r>
      <w:proofErr w:type="gramEnd"/>
      <w:r w:rsidR="00613D7E" w:rsidRPr="00293AE1">
        <w:rPr>
          <w:rFonts w:ascii="Times New Roman" w:hAnsi="Times New Roman"/>
          <w:sz w:val="24"/>
          <w:szCs w:val="24"/>
        </w:rPr>
        <w:t xml:space="preserve">оводится один раз в год перед всеми участниками образовательного процесса через информационное пространство </w:t>
      </w:r>
      <w:r>
        <w:rPr>
          <w:rFonts w:ascii="Times New Roman" w:hAnsi="Times New Roman"/>
          <w:sz w:val="24"/>
          <w:szCs w:val="24"/>
        </w:rPr>
        <w:t>Центра</w:t>
      </w:r>
      <w:r w:rsidR="00613D7E" w:rsidRPr="00293AE1">
        <w:rPr>
          <w:rFonts w:ascii="Times New Roman" w:hAnsi="Times New Roman"/>
          <w:sz w:val="24"/>
          <w:szCs w:val="24"/>
        </w:rPr>
        <w:t xml:space="preserve"> (на сайте учреждения, в информационных листках, на родительских собраниях).</w:t>
      </w:r>
    </w:p>
    <w:p w:rsidR="00613D7E" w:rsidRPr="00293AE1" w:rsidRDefault="003966CC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3D7E" w:rsidRPr="00293AE1">
        <w:rPr>
          <w:rFonts w:ascii="Times New Roman" w:hAnsi="Times New Roman"/>
          <w:sz w:val="24"/>
          <w:szCs w:val="24"/>
        </w:rPr>
        <w:t>.3.Ответственность за целевое использование внебюджетных средств несет  директо</w:t>
      </w:r>
      <w:r w:rsidR="007F2FF8">
        <w:rPr>
          <w:rFonts w:ascii="Times New Roman" w:hAnsi="Times New Roman"/>
          <w:sz w:val="24"/>
          <w:szCs w:val="24"/>
        </w:rPr>
        <w:t>р</w:t>
      </w:r>
      <w:r w:rsidR="00613D7E" w:rsidRPr="00293AE1">
        <w:rPr>
          <w:rFonts w:ascii="Times New Roman" w:hAnsi="Times New Roman"/>
          <w:sz w:val="24"/>
          <w:szCs w:val="24"/>
        </w:rPr>
        <w:t xml:space="preserve"> </w:t>
      </w:r>
      <w:r w:rsidR="007F2FF8">
        <w:rPr>
          <w:rFonts w:ascii="Times New Roman" w:hAnsi="Times New Roman"/>
          <w:sz w:val="24"/>
          <w:szCs w:val="24"/>
        </w:rPr>
        <w:t>Центра.</w:t>
      </w:r>
    </w:p>
    <w:p w:rsidR="00613D7E" w:rsidRPr="00293AE1" w:rsidRDefault="003966CC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3D7E" w:rsidRPr="00293AE1">
        <w:rPr>
          <w:rFonts w:ascii="Times New Roman" w:hAnsi="Times New Roman"/>
          <w:sz w:val="24"/>
          <w:szCs w:val="24"/>
        </w:rPr>
        <w:t xml:space="preserve">.4.Директор </w:t>
      </w:r>
      <w:r>
        <w:rPr>
          <w:rFonts w:ascii="Times New Roman" w:hAnsi="Times New Roman"/>
          <w:sz w:val="24"/>
          <w:szCs w:val="24"/>
        </w:rPr>
        <w:t>Центра</w:t>
      </w:r>
      <w:r w:rsidR="00613D7E" w:rsidRPr="00293AE1">
        <w:rPr>
          <w:rFonts w:ascii="Times New Roman" w:hAnsi="Times New Roman"/>
          <w:sz w:val="24"/>
          <w:szCs w:val="24"/>
        </w:rPr>
        <w:t xml:space="preserve"> несет ответственность за соблюдением действующих нормативных документов в сфере привлечения и расходования благотворительных пожертвования и оказания платных образовательных услуг.</w:t>
      </w:r>
    </w:p>
    <w:p w:rsidR="00613D7E" w:rsidRPr="00293AE1" w:rsidRDefault="003966CC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3D7E" w:rsidRPr="00293AE1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="00613D7E" w:rsidRPr="00293AE1">
        <w:rPr>
          <w:rFonts w:ascii="Times New Roman" w:hAnsi="Times New Roman"/>
          <w:sz w:val="24"/>
          <w:szCs w:val="24"/>
        </w:rPr>
        <w:t>Контроль за организацией  и условиями предоставления платных образовательных услуг, а также за соответствием действующему законодательств</w:t>
      </w:r>
      <w:r w:rsidR="001B52C1" w:rsidRPr="00293AE1">
        <w:rPr>
          <w:rFonts w:ascii="Times New Roman" w:hAnsi="Times New Roman"/>
          <w:sz w:val="24"/>
          <w:szCs w:val="24"/>
        </w:rPr>
        <w:t xml:space="preserve">у нормативных актов и приказов, </w:t>
      </w:r>
      <w:r w:rsidR="00613D7E" w:rsidRPr="00293AE1">
        <w:rPr>
          <w:rFonts w:ascii="Times New Roman" w:hAnsi="Times New Roman"/>
          <w:sz w:val="24"/>
          <w:szCs w:val="24"/>
        </w:rPr>
        <w:t xml:space="preserve">выпущенных руководителем учреждения по вопросам организации предоставления платных  образовательных услуг в образовательном учреждении, осуществляется государственными </w:t>
      </w:r>
      <w:r w:rsidR="00613D7E" w:rsidRPr="00293AE1">
        <w:rPr>
          <w:rFonts w:ascii="Times New Roman" w:hAnsi="Times New Roman"/>
          <w:sz w:val="24"/>
          <w:szCs w:val="24"/>
        </w:rPr>
        <w:lastRenderedPageBreak/>
        <w:t>органами и организациями, на которые в соответствии с законами и иными правовыми актами РФ возложена проверка деятельности образовательных учреждений, а также заказчиками услуг в рамках договорных</w:t>
      </w:r>
      <w:proofErr w:type="gramEnd"/>
      <w:r w:rsidR="00613D7E" w:rsidRPr="00293AE1">
        <w:rPr>
          <w:rFonts w:ascii="Times New Roman" w:hAnsi="Times New Roman"/>
          <w:sz w:val="24"/>
          <w:szCs w:val="24"/>
        </w:rPr>
        <w:t xml:space="preserve"> отношений.</w:t>
      </w:r>
    </w:p>
    <w:p w:rsidR="00613D7E" w:rsidRPr="00293AE1" w:rsidRDefault="00613D7E" w:rsidP="00293AE1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13D7E" w:rsidRPr="00293AE1" w:rsidSect="0028704C">
      <w:pgSz w:w="11906" w:h="16838"/>
      <w:pgMar w:top="851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ECD"/>
    <w:rsid w:val="000057BD"/>
    <w:rsid w:val="000A177D"/>
    <w:rsid w:val="000B010C"/>
    <w:rsid w:val="001358D9"/>
    <w:rsid w:val="001B52C1"/>
    <w:rsid w:val="0022180A"/>
    <w:rsid w:val="0028704C"/>
    <w:rsid w:val="00293AE1"/>
    <w:rsid w:val="003966CC"/>
    <w:rsid w:val="003E7802"/>
    <w:rsid w:val="00404805"/>
    <w:rsid w:val="004250E4"/>
    <w:rsid w:val="00447E4A"/>
    <w:rsid w:val="00457AED"/>
    <w:rsid w:val="004A1ECD"/>
    <w:rsid w:val="00571F30"/>
    <w:rsid w:val="005B7064"/>
    <w:rsid w:val="00613D7E"/>
    <w:rsid w:val="006979CD"/>
    <w:rsid w:val="006E05DC"/>
    <w:rsid w:val="00766100"/>
    <w:rsid w:val="007C4F19"/>
    <w:rsid w:val="007F2FF8"/>
    <w:rsid w:val="00851C59"/>
    <w:rsid w:val="0087233C"/>
    <w:rsid w:val="00981546"/>
    <w:rsid w:val="00986CBF"/>
    <w:rsid w:val="009E285A"/>
    <w:rsid w:val="00AA4308"/>
    <w:rsid w:val="00B041C3"/>
    <w:rsid w:val="00CD606B"/>
    <w:rsid w:val="00CE3367"/>
    <w:rsid w:val="00D01454"/>
    <w:rsid w:val="00D22BEF"/>
    <w:rsid w:val="00D8393A"/>
    <w:rsid w:val="00DA62B4"/>
    <w:rsid w:val="00E15482"/>
    <w:rsid w:val="00E53069"/>
    <w:rsid w:val="00E66AFA"/>
    <w:rsid w:val="00E852DC"/>
    <w:rsid w:val="00F16037"/>
    <w:rsid w:val="00F3524E"/>
    <w:rsid w:val="00F37261"/>
    <w:rsid w:val="00F9789B"/>
    <w:rsid w:val="00FA6EE4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1EC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51">
    <w:name w:val="стиль51"/>
    <w:basedOn w:val="a0"/>
    <w:rsid w:val="004A1ECD"/>
    <w:rPr>
      <w:rFonts w:cs="Times New Roman"/>
      <w:b/>
      <w:bCs/>
      <w:sz w:val="33"/>
      <w:szCs w:val="33"/>
    </w:rPr>
  </w:style>
  <w:style w:type="paragraph" w:styleId="a4">
    <w:name w:val="No Spacing"/>
    <w:uiPriority w:val="1"/>
    <w:qFormat/>
    <w:rsid w:val="000A177D"/>
    <w:rPr>
      <w:sz w:val="22"/>
      <w:szCs w:val="22"/>
    </w:rPr>
  </w:style>
  <w:style w:type="paragraph" w:styleId="a5">
    <w:name w:val="Plain Text"/>
    <w:basedOn w:val="a"/>
    <w:link w:val="a6"/>
    <w:uiPriority w:val="99"/>
    <w:rsid w:val="000A177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A177D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B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10C"/>
    <w:rPr>
      <w:rFonts w:ascii="Tahoma" w:hAnsi="Tahoma" w:cs="Tahoma"/>
      <w:sz w:val="16"/>
      <w:szCs w:val="16"/>
    </w:rPr>
  </w:style>
  <w:style w:type="character" w:customStyle="1" w:styleId="41">
    <w:name w:val="стиль41"/>
    <w:basedOn w:val="a0"/>
    <w:uiPriority w:val="99"/>
    <w:rsid w:val="00571F30"/>
    <w:rPr>
      <w:rFonts w:cs="Times New Roman"/>
      <w:b/>
      <w:bCs/>
      <w:color w:val="0000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Admin</dc:creator>
  <cp:keywords/>
  <dc:description/>
  <cp:lastModifiedBy>ЦДО</cp:lastModifiedBy>
  <cp:revision>16</cp:revision>
  <cp:lastPrinted>2017-09-07T02:41:00Z</cp:lastPrinted>
  <dcterms:created xsi:type="dcterms:W3CDTF">2016-02-16T01:49:00Z</dcterms:created>
  <dcterms:modified xsi:type="dcterms:W3CDTF">2018-01-31T04:23:00Z</dcterms:modified>
</cp:coreProperties>
</file>