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F3" w:rsidRPr="00A11DF3" w:rsidRDefault="00A11DF3" w:rsidP="00A11DF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A11DF3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АВТОНОМНОЕ ОБРАЗОВАТЕЛЬНОЕ УЧРЕЖДЕНИЕ</w:t>
      </w:r>
    </w:p>
    <w:p w:rsidR="00A11DF3" w:rsidRPr="00A11DF3" w:rsidRDefault="00A11DF3" w:rsidP="00A11DF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A11DF3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ДОПОЛНИТЕЛЬНОГО ОБРАЗОВАНИЯ</w:t>
      </w:r>
    </w:p>
    <w:p w:rsidR="00A11DF3" w:rsidRPr="00A11DF3" w:rsidRDefault="00A11DF3" w:rsidP="00A1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11DF3">
        <w:rPr>
          <w:rFonts w:ascii="Times New Roman" w:hAnsi="Times New Roman" w:cs="Times New Roman"/>
          <w:b/>
          <w:sz w:val="28"/>
          <w:szCs w:val="28"/>
          <w:lang w:eastAsia="en-US"/>
        </w:rPr>
        <w:t>«ЦЕНТР ДОПОЛНИТЕЛЬНОГО ОБРАЗОВАНИЯ»</w:t>
      </w:r>
    </w:p>
    <w:p w:rsidR="00A11DF3" w:rsidRPr="00A11DF3" w:rsidRDefault="00A11DF3" w:rsidP="00A1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11DF3">
        <w:rPr>
          <w:rFonts w:ascii="Times New Roman" w:hAnsi="Times New Roman" w:cs="Times New Roman"/>
          <w:b/>
          <w:sz w:val="28"/>
          <w:szCs w:val="28"/>
          <w:lang w:eastAsia="en-US"/>
        </w:rPr>
        <w:t>г. ЕНИСЕЙСКА КРАСНОЯРСКОГО КРАЯ</w:t>
      </w:r>
    </w:p>
    <w:p w:rsidR="00A11DF3" w:rsidRPr="00A11DF3" w:rsidRDefault="00A11DF3" w:rsidP="00A1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F3">
        <w:rPr>
          <w:rFonts w:ascii="Times New Roman" w:hAnsi="Times New Roman" w:cs="Times New Roman"/>
          <w:b/>
          <w:sz w:val="28"/>
          <w:szCs w:val="28"/>
          <w:lang w:eastAsia="en-US"/>
        </w:rPr>
        <w:t>(МАОУ ДО ЦДО)</w:t>
      </w:r>
    </w:p>
    <w:p w:rsidR="00A11DF3" w:rsidRPr="00A11DF3" w:rsidRDefault="00A11DF3" w:rsidP="00A11DF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DF3" w:rsidRPr="003F6232" w:rsidRDefault="00A11DF3" w:rsidP="00A11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DF3" w:rsidRPr="00A11DF3" w:rsidRDefault="00A11DF3" w:rsidP="00A1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F3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</w:p>
    <w:p w:rsidR="00A11DF3" w:rsidRPr="003F6232" w:rsidRDefault="00A11DF3" w:rsidP="00A1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1DF3">
        <w:rPr>
          <w:rFonts w:ascii="Times New Roman" w:hAnsi="Times New Roman" w:cs="Times New Roman"/>
          <w:b/>
          <w:sz w:val="28"/>
          <w:szCs w:val="28"/>
        </w:rPr>
        <w:t xml:space="preserve">объединений </w:t>
      </w:r>
      <w:r w:rsidR="003F6232">
        <w:rPr>
          <w:rFonts w:ascii="Times New Roman" w:hAnsi="Times New Roman" w:cs="Times New Roman"/>
          <w:b/>
          <w:sz w:val="28"/>
          <w:szCs w:val="28"/>
        </w:rPr>
        <w:t>«Енисейские мастерицы»</w:t>
      </w:r>
    </w:p>
    <w:p w:rsidR="00A11DF3" w:rsidRPr="00A11DF3" w:rsidRDefault="00A11DF3" w:rsidP="00A1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F3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A11DF3" w:rsidRPr="00A11DF3" w:rsidRDefault="00A11DF3" w:rsidP="00A1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Руководитель объединения:  </w:t>
      </w:r>
      <w:proofErr w:type="spellStart"/>
      <w:r w:rsidRPr="00A11DF3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A11DF3">
        <w:rPr>
          <w:rFonts w:ascii="Times New Roman" w:hAnsi="Times New Roman" w:cs="Times New Roman"/>
          <w:sz w:val="28"/>
          <w:szCs w:val="28"/>
        </w:rPr>
        <w:t xml:space="preserve"> Татьяна Антоновна </w:t>
      </w:r>
    </w:p>
    <w:p w:rsidR="00A11DF3" w:rsidRPr="00A11DF3" w:rsidRDefault="00A11DF3" w:rsidP="00A11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D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14317" w:type="dxa"/>
        <w:tblInd w:w="108" w:type="dxa"/>
        <w:tblLayout w:type="fixed"/>
        <w:tblLook w:val="0000"/>
      </w:tblPr>
      <w:tblGrid>
        <w:gridCol w:w="2835"/>
        <w:gridCol w:w="1913"/>
        <w:gridCol w:w="1914"/>
        <w:gridCol w:w="1914"/>
        <w:gridCol w:w="1913"/>
        <w:gridCol w:w="1914"/>
        <w:gridCol w:w="1914"/>
      </w:tblGrid>
      <w:tr w:rsidR="00A11DF3" w:rsidRPr="00A11DF3" w:rsidTr="00BE5662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1DF3" w:rsidRPr="00A11DF3" w:rsidRDefault="00A11DF3" w:rsidP="00A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D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A1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1DF3" w:rsidRPr="00A11DF3" w:rsidRDefault="00A11DF3" w:rsidP="00A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1DF3" w:rsidRPr="00A11DF3" w:rsidRDefault="00A11DF3" w:rsidP="00A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1DF3" w:rsidRPr="00A11DF3" w:rsidRDefault="00A11DF3" w:rsidP="00A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1DF3" w:rsidRPr="00A11DF3" w:rsidRDefault="00A11DF3" w:rsidP="00A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1DF3" w:rsidRPr="00A11DF3" w:rsidRDefault="00A11DF3" w:rsidP="00A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1DF3" w:rsidRPr="00A11DF3" w:rsidRDefault="00A11DF3" w:rsidP="00A1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A11DF3" w:rsidRPr="00A11DF3" w:rsidTr="00BE5662">
        <w:trPr>
          <w:trHeight w:val="58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1DF3" w:rsidRPr="00A11DF3" w:rsidRDefault="00A11DF3" w:rsidP="00A1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A11DF3" w:rsidRPr="00A11DF3" w:rsidRDefault="00A11DF3" w:rsidP="00A1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>(«Енисейские мастерицы» - 1г.о.)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1DF3" w:rsidRPr="00A11DF3" w:rsidRDefault="00A11DF3" w:rsidP="00A1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1DF3" w:rsidRPr="00A11DF3" w:rsidRDefault="00A11DF3" w:rsidP="00A1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  <w:p w:rsidR="00A11DF3" w:rsidRPr="00A11DF3" w:rsidRDefault="00A11DF3" w:rsidP="00A1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1DF3" w:rsidRPr="00A11DF3" w:rsidRDefault="00A11DF3" w:rsidP="00A1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1DF3" w:rsidRPr="00A11DF3" w:rsidRDefault="00A11DF3" w:rsidP="00A1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  <w:p w:rsidR="00A11DF3" w:rsidRPr="00A11DF3" w:rsidRDefault="00A11DF3" w:rsidP="00A1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3">
              <w:rPr>
                <w:rFonts w:ascii="Times New Roman" w:hAnsi="Times New Roman" w:cs="Times New Roman"/>
                <w:sz w:val="28"/>
                <w:szCs w:val="28"/>
              </w:rPr>
              <w:t>16.35-17.20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1DF3" w:rsidRPr="00A11DF3" w:rsidRDefault="00A11DF3" w:rsidP="00A1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1DF3" w:rsidRPr="00A11DF3" w:rsidRDefault="00A11DF3" w:rsidP="00A11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C41" w:rsidRPr="009039D3" w:rsidRDefault="00CF6C41" w:rsidP="009039D3">
      <w:pPr>
        <w:spacing w:after="0"/>
        <w:rPr>
          <w:lang w:val="en-US"/>
        </w:rPr>
      </w:pPr>
    </w:p>
    <w:sectPr w:rsidR="00CF6C41" w:rsidRPr="009039D3" w:rsidSect="00A11DF3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DF3"/>
    <w:rsid w:val="003F6232"/>
    <w:rsid w:val="004969EF"/>
    <w:rsid w:val="009039D3"/>
    <w:rsid w:val="00A11DF3"/>
    <w:rsid w:val="00C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2021-11-11T05:20:00Z</dcterms:created>
  <dcterms:modified xsi:type="dcterms:W3CDTF">2021-11-11T05:24:00Z</dcterms:modified>
</cp:coreProperties>
</file>