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41" w:rsidRDefault="009C7741" w:rsidP="009C7741">
      <w:pPr>
        <w:spacing w:after="0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СОГЛАСОВАНО                                                                         </w:t>
      </w:r>
      <w:r w:rsidR="004F4BAD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УТВЕРЖДАЮ</w:t>
      </w:r>
    </w:p>
    <w:p w:rsidR="009C7741" w:rsidRPr="004F4BAD" w:rsidRDefault="009C7741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Руководитель Муниципального                                                </w:t>
      </w:r>
      <w:r w:rsidR="004F4BAD">
        <w:rPr>
          <w:sz w:val="24"/>
          <w:szCs w:val="24"/>
        </w:rPr>
        <w:t xml:space="preserve">                  </w:t>
      </w:r>
      <w:r w:rsidRPr="004F4BAD">
        <w:rPr>
          <w:sz w:val="24"/>
          <w:szCs w:val="24"/>
        </w:rPr>
        <w:t xml:space="preserve">Директора МАОУ </w:t>
      </w:r>
      <w:proofErr w:type="gramStart"/>
      <w:r w:rsidRPr="004F4BAD">
        <w:rPr>
          <w:sz w:val="24"/>
          <w:szCs w:val="24"/>
        </w:rPr>
        <w:t>ДО</w:t>
      </w:r>
      <w:proofErr w:type="gramEnd"/>
    </w:p>
    <w:p w:rsidR="009C7741" w:rsidRPr="004F4BAD" w:rsidRDefault="009C7741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опорного центра дополнительного                                           </w:t>
      </w:r>
      <w:r w:rsidR="004F4BAD">
        <w:rPr>
          <w:sz w:val="24"/>
          <w:szCs w:val="24"/>
        </w:rPr>
        <w:t xml:space="preserve">                 </w:t>
      </w:r>
      <w:r w:rsidRPr="004F4BAD">
        <w:rPr>
          <w:sz w:val="24"/>
          <w:szCs w:val="24"/>
        </w:rPr>
        <w:t xml:space="preserve">«Центр дополнительного </w:t>
      </w:r>
    </w:p>
    <w:p w:rsidR="009C7741" w:rsidRPr="004F4BAD" w:rsidRDefault="009C7741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образования детей города Енисейска                                       </w:t>
      </w:r>
      <w:r w:rsidR="004F4BAD">
        <w:rPr>
          <w:sz w:val="24"/>
          <w:szCs w:val="24"/>
        </w:rPr>
        <w:t xml:space="preserve">                  </w:t>
      </w:r>
      <w:r w:rsidRPr="004F4BAD">
        <w:rPr>
          <w:sz w:val="24"/>
          <w:szCs w:val="24"/>
        </w:rPr>
        <w:t>образования» города Енисейска</w:t>
      </w:r>
    </w:p>
    <w:p w:rsidR="004F4BAD" w:rsidRPr="004F4BAD" w:rsidRDefault="00953C6C" w:rsidP="009C7741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Быкова Н</w:t>
      </w:r>
      <w:r w:rsidR="004F4BAD" w:rsidRPr="004F4BAD">
        <w:rPr>
          <w:sz w:val="24"/>
          <w:szCs w:val="24"/>
        </w:rPr>
        <w:t xml:space="preserve">.В.                                                                           </w:t>
      </w:r>
      <w:r w:rsidR="004F4BA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</w:t>
      </w:r>
      <w:r w:rsidR="004F4BAD">
        <w:rPr>
          <w:sz w:val="24"/>
          <w:szCs w:val="24"/>
        </w:rPr>
        <w:t xml:space="preserve"> </w:t>
      </w:r>
      <w:r w:rsidR="004F4BAD" w:rsidRPr="004F4BAD">
        <w:rPr>
          <w:sz w:val="24"/>
          <w:szCs w:val="24"/>
        </w:rPr>
        <w:t>__________М.С.</w:t>
      </w:r>
      <w:r w:rsidR="00324338" w:rsidRPr="00324338">
        <w:rPr>
          <w:sz w:val="24"/>
          <w:szCs w:val="24"/>
        </w:rPr>
        <w:t xml:space="preserve"> </w:t>
      </w:r>
      <w:r w:rsidR="004F4BAD" w:rsidRPr="004F4BAD">
        <w:rPr>
          <w:sz w:val="24"/>
          <w:szCs w:val="24"/>
        </w:rPr>
        <w:t>Пожога</w:t>
      </w:r>
    </w:p>
    <w:p w:rsidR="004F4BAD" w:rsidRPr="004F4BAD" w:rsidRDefault="004F4BAD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F4BAD">
        <w:rPr>
          <w:sz w:val="24"/>
          <w:szCs w:val="24"/>
        </w:rPr>
        <w:t xml:space="preserve">Приказ № </w:t>
      </w:r>
      <w:r w:rsidR="00953C6C">
        <w:rPr>
          <w:sz w:val="24"/>
          <w:szCs w:val="24"/>
        </w:rPr>
        <w:t>____________</w:t>
      </w:r>
    </w:p>
    <w:p w:rsidR="004F4BAD" w:rsidRPr="004F4BAD" w:rsidRDefault="004F4BAD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953C6C">
        <w:rPr>
          <w:sz w:val="24"/>
          <w:szCs w:val="24"/>
        </w:rPr>
        <w:t xml:space="preserve"> от _____________2022</w:t>
      </w:r>
      <w:r w:rsidRPr="004F4BAD">
        <w:rPr>
          <w:sz w:val="24"/>
          <w:szCs w:val="24"/>
        </w:rPr>
        <w:t xml:space="preserve"> г.</w:t>
      </w:r>
    </w:p>
    <w:p w:rsidR="009C7741" w:rsidRPr="009C7741" w:rsidRDefault="009C7741" w:rsidP="00B635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741" w:rsidRPr="009C7741" w:rsidRDefault="009C7741" w:rsidP="00B635FE">
      <w:pPr>
        <w:spacing w:after="0"/>
        <w:jc w:val="center"/>
        <w:rPr>
          <w:b/>
          <w:sz w:val="24"/>
          <w:szCs w:val="24"/>
        </w:rPr>
      </w:pPr>
    </w:p>
    <w:p w:rsidR="00B635FE" w:rsidRPr="009165E4" w:rsidRDefault="00220F86" w:rsidP="00B635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85B97" w:rsidRPr="009165E4">
        <w:rPr>
          <w:b/>
          <w:sz w:val="24"/>
          <w:szCs w:val="24"/>
        </w:rPr>
        <w:t xml:space="preserve">лан работы МОЦ города Енисейска </w:t>
      </w:r>
    </w:p>
    <w:p w:rsidR="00F12C76" w:rsidRPr="009165E4" w:rsidRDefault="00953C6C" w:rsidP="00B635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93546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2023</w:t>
      </w:r>
      <w:r w:rsidR="00B635FE" w:rsidRPr="009165E4">
        <w:rPr>
          <w:b/>
          <w:sz w:val="24"/>
          <w:szCs w:val="24"/>
        </w:rPr>
        <w:t xml:space="preserve"> г.</w:t>
      </w:r>
    </w:p>
    <w:p w:rsidR="00B635FE" w:rsidRDefault="00B635FE" w:rsidP="00B635FE">
      <w:pPr>
        <w:spacing w:after="0"/>
        <w:jc w:val="center"/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51"/>
        <w:gridCol w:w="4495"/>
        <w:gridCol w:w="1559"/>
        <w:gridCol w:w="2027"/>
        <w:gridCol w:w="99"/>
        <w:gridCol w:w="2410"/>
      </w:tblGrid>
      <w:tr w:rsidR="00B635FE" w:rsidRPr="002E1A5B" w:rsidTr="007E0663">
        <w:tc>
          <w:tcPr>
            <w:tcW w:w="751" w:type="dxa"/>
          </w:tcPr>
          <w:p w:rsidR="00B635FE" w:rsidRPr="00D81E18" w:rsidRDefault="00B635FE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М</w:t>
            </w:r>
            <w:r w:rsidR="00B635FE" w:rsidRPr="00D81E18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27" w:type="dxa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9" w:type="dxa"/>
            <w:gridSpan w:val="2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Результат</w:t>
            </w:r>
          </w:p>
        </w:tc>
      </w:tr>
      <w:tr w:rsidR="00B24527" w:rsidRPr="002E1A5B" w:rsidTr="007E0663">
        <w:tc>
          <w:tcPr>
            <w:tcW w:w="11341" w:type="dxa"/>
            <w:gridSpan w:val="6"/>
          </w:tcPr>
          <w:p w:rsidR="00B24527" w:rsidRDefault="00B24527" w:rsidP="00220F86">
            <w:pPr>
              <w:jc w:val="center"/>
              <w:rPr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Развитие системы управления в сфере дополнительного образования детей с применением современных организационных, правовых и финансово-</w:t>
            </w:r>
            <w:proofErr w:type="gramStart"/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0404C5" w:rsidRPr="002E1A5B" w:rsidTr="007E0663">
        <w:tc>
          <w:tcPr>
            <w:tcW w:w="11341" w:type="dxa"/>
            <w:gridSpan w:val="6"/>
          </w:tcPr>
          <w:p w:rsidR="000404C5" w:rsidRPr="000404C5" w:rsidRDefault="000404C5" w:rsidP="009C7741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0404C5">
              <w:rPr>
                <w:b/>
                <w:sz w:val="24"/>
                <w:szCs w:val="24"/>
              </w:rPr>
              <w:t>Мероприятия по обеспечению деятельности М</w:t>
            </w:r>
            <w:r w:rsidR="00220F86">
              <w:rPr>
                <w:b/>
                <w:sz w:val="24"/>
                <w:szCs w:val="24"/>
              </w:rPr>
              <w:t xml:space="preserve">ОЦ </w:t>
            </w:r>
          </w:p>
        </w:tc>
      </w:tr>
      <w:tr w:rsidR="00935468" w:rsidRPr="002E1A5B" w:rsidTr="007E0663">
        <w:tc>
          <w:tcPr>
            <w:tcW w:w="751" w:type="dxa"/>
          </w:tcPr>
          <w:p w:rsidR="00935468" w:rsidRPr="002E1A5B" w:rsidRDefault="00220F86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751B">
              <w:rPr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935468" w:rsidRDefault="00C12CE1" w:rsidP="00AA3C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Подготовка, утверждение и </w:t>
            </w:r>
            <w:r w:rsidR="00220F86">
              <w:rPr>
                <w:rFonts w:cs="Times New Roman"/>
                <w:color w:val="000000" w:themeColor="text1"/>
                <w:sz w:val="24"/>
                <w:szCs w:val="24"/>
              </w:rPr>
              <w:t>согласование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плана работы МОЦ</w:t>
            </w:r>
            <w:r w:rsidR="00953C6C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2022-2023</w:t>
            </w:r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953C6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35468" w:rsidRDefault="00220F86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027" w:type="dxa"/>
          </w:tcPr>
          <w:p w:rsidR="00C12CE1" w:rsidRDefault="00220F86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C12CE1">
              <w:rPr>
                <w:rFonts w:cs="Times New Roman"/>
                <w:sz w:val="24"/>
                <w:szCs w:val="24"/>
              </w:rPr>
              <w:t xml:space="preserve">уководитель </w:t>
            </w:r>
          </w:p>
        </w:tc>
        <w:tc>
          <w:tcPr>
            <w:tcW w:w="2509" w:type="dxa"/>
            <w:gridSpan w:val="2"/>
          </w:tcPr>
          <w:p w:rsidR="00935468" w:rsidRDefault="00220F86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</w:t>
            </w:r>
            <w:r w:rsidR="00C12CE1">
              <w:rPr>
                <w:rFonts w:cs="Times New Roman"/>
                <w:color w:val="000000" w:themeColor="text1"/>
                <w:sz w:val="24"/>
                <w:szCs w:val="24"/>
              </w:rPr>
              <w:t>твержден план работы</w:t>
            </w:r>
          </w:p>
        </w:tc>
      </w:tr>
      <w:tr w:rsidR="0067751B" w:rsidRPr="002E1A5B" w:rsidTr="007E0663">
        <w:tc>
          <w:tcPr>
            <w:tcW w:w="751" w:type="dxa"/>
          </w:tcPr>
          <w:p w:rsidR="0067751B" w:rsidRDefault="0067751B" w:rsidP="0067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95" w:type="dxa"/>
          </w:tcPr>
          <w:p w:rsidR="0067751B" w:rsidRDefault="0067751B" w:rsidP="006775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деятельность МОЦ</w:t>
            </w:r>
          </w:p>
        </w:tc>
        <w:tc>
          <w:tcPr>
            <w:tcW w:w="1559" w:type="dxa"/>
          </w:tcPr>
          <w:p w:rsidR="0067751B" w:rsidRDefault="0067751B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67751B" w:rsidRDefault="0067751B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9" w:type="dxa"/>
            <w:gridSpan w:val="2"/>
          </w:tcPr>
          <w:p w:rsidR="0067751B" w:rsidRDefault="0067751B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положения, нормативно-правовые акты</w:t>
            </w:r>
          </w:p>
        </w:tc>
      </w:tr>
      <w:tr w:rsidR="0067751B" w:rsidRPr="002E1A5B" w:rsidTr="007E0663">
        <w:tc>
          <w:tcPr>
            <w:tcW w:w="11341" w:type="dxa"/>
            <w:gridSpan w:val="6"/>
          </w:tcPr>
          <w:p w:rsidR="0067751B" w:rsidRPr="0067751B" w:rsidRDefault="0067751B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7751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751B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информационного сопровождения деятельности МОЦ</w:t>
            </w:r>
          </w:p>
        </w:tc>
      </w:tr>
      <w:tr w:rsidR="003E095A" w:rsidRPr="002E1A5B" w:rsidTr="007E0663">
        <w:tc>
          <w:tcPr>
            <w:tcW w:w="751" w:type="dxa"/>
          </w:tcPr>
          <w:p w:rsidR="003E095A" w:rsidRDefault="00E032F0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95" w:type="dxa"/>
          </w:tcPr>
          <w:p w:rsidR="003E095A" w:rsidRDefault="003E095A" w:rsidP="003E09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Актуализация информац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ии «МОЦ» на официальном сайте МАО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ДО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559" w:type="dxa"/>
          </w:tcPr>
          <w:p w:rsidR="003E095A" w:rsidRDefault="005B59CC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3E095A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</w:tcPr>
          <w:p w:rsidR="003E095A" w:rsidRDefault="005B59CC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страница МОЦ на сайте учреждения</w:t>
            </w:r>
          </w:p>
        </w:tc>
      </w:tr>
      <w:tr w:rsidR="00E032F0" w:rsidRPr="002E1A5B" w:rsidTr="007E0663">
        <w:tc>
          <w:tcPr>
            <w:tcW w:w="751" w:type="dxa"/>
          </w:tcPr>
          <w:p w:rsidR="00E032F0" w:rsidRDefault="00E032F0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95" w:type="dxa"/>
          </w:tcPr>
          <w:p w:rsidR="00E032F0" w:rsidRPr="00183F06" w:rsidRDefault="00E032F0" w:rsidP="00E03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 компании по темам:</w:t>
            </w:r>
          </w:p>
          <w:p w:rsidR="00E032F0" w:rsidRPr="00183F06" w:rsidRDefault="00953C6C" w:rsidP="00E03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«Регистрация в системе АИС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«Навигатор».</w:t>
            </w:r>
          </w:p>
          <w:p w:rsidR="00E032F0" w:rsidRPr="00183F06" w:rsidRDefault="00E032F0" w:rsidP="00E03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Получение сертификата дополнительного образования.</w:t>
            </w:r>
          </w:p>
          <w:p w:rsidR="00E032F0" w:rsidRPr="00183F06" w:rsidRDefault="00E032F0" w:rsidP="00E032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Подача заявок на программы</w:t>
            </w:r>
            <w:r w:rsidR="00953C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в 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 «Навигатор».</w:t>
            </w:r>
          </w:p>
        </w:tc>
        <w:tc>
          <w:tcPr>
            <w:tcW w:w="1559" w:type="dxa"/>
          </w:tcPr>
          <w:p w:rsidR="00E032F0" w:rsidRDefault="00E032F0" w:rsidP="00E032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июль, август, сентябрь, декабрь </w:t>
            </w:r>
          </w:p>
        </w:tc>
        <w:tc>
          <w:tcPr>
            <w:tcW w:w="2126" w:type="dxa"/>
            <w:gridSpan w:val="2"/>
          </w:tcPr>
          <w:p w:rsidR="00E032F0" w:rsidRPr="00183F06" w:rsidRDefault="00442F98" w:rsidP="00E03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страница МОЦ на сайте М</w:t>
            </w:r>
            <w:r w:rsidR="00E032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ДО  </w:t>
            </w:r>
            <w:r w:rsidR="00E032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на сайтах образовательных организаций, социальных сетях </w:t>
            </w:r>
            <w:proofErr w:type="spellStart"/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32F0" w:rsidRDefault="00442F98" w:rsidP="00E032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нформационные материалы (буклеты, памятки, видео материалы)</w:t>
            </w:r>
          </w:p>
        </w:tc>
        <w:tc>
          <w:tcPr>
            <w:tcW w:w="2410" w:type="dxa"/>
          </w:tcPr>
          <w:p w:rsidR="00E032F0" w:rsidRDefault="00E032F0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руководитель,</w:t>
            </w:r>
          </w:p>
          <w:p w:rsidR="00E032F0" w:rsidRDefault="00E032F0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E032F0" w:rsidRPr="002E1A5B" w:rsidTr="007E0663">
        <w:tc>
          <w:tcPr>
            <w:tcW w:w="751" w:type="dxa"/>
          </w:tcPr>
          <w:p w:rsidR="00E032F0" w:rsidRDefault="00E032F0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95" w:type="dxa"/>
          </w:tcPr>
          <w:p w:rsidR="00E032F0" w:rsidRPr="00183F06" w:rsidRDefault="00E032F0" w:rsidP="00E032F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Информационно-разъяснительная кампания о деятельности муниципального опорного центра на сайтах образовательных организаций, социальных сетях </w:t>
            </w:r>
            <w:proofErr w:type="spell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СМИ</w:t>
            </w:r>
          </w:p>
        </w:tc>
        <w:tc>
          <w:tcPr>
            <w:tcW w:w="1559" w:type="dxa"/>
          </w:tcPr>
          <w:p w:rsidR="00E032F0" w:rsidRPr="00183F06" w:rsidRDefault="00E032F0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E032F0" w:rsidRPr="00183F06" w:rsidRDefault="007E4B5B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 w:rsidR="00E032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в социальной сети </w:t>
            </w:r>
            <w:proofErr w:type="spellStart"/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сайтах образовательных учреждений, СМИ</w:t>
            </w:r>
          </w:p>
        </w:tc>
        <w:tc>
          <w:tcPr>
            <w:tcW w:w="2410" w:type="dxa"/>
          </w:tcPr>
          <w:p w:rsidR="00E032F0" w:rsidRDefault="00E032F0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руководитель,</w:t>
            </w:r>
          </w:p>
          <w:p w:rsidR="00E032F0" w:rsidRDefault="00E032F0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67751B" w:rsidRPr="002E1A5B" w:rsidTr="007E0663">
        <w:tc>
          <w:tcPr>
            <w:tcW w:w="11341" w:type="dxa"/>
            <w:gridSpan w:val="6"/>
          </w:tcPr>
          <w:p w:rsidR="0067751B" w:rsidRPr="0067751B" w:rsidRDefault="0067751B" w:rsidP="0067751B">
            <w:pPr>
              <w:pStyle w:val="a4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B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Осуществление организационной, нормативно-правовой, экспертно-консультационной поддержки участников, специалистов образовательных организаций системы дополнительного образования детей</w:t>
            </w:r>
          </w:p>
        </w:tc>
      </w:tr>
      <w:tr w:rsidR="005B59CC" w:rsidRPr="002E1A5B" w:rsidTr="007E0663">
        <w:tc>
          <w:tcPr>
            <w:tcW w:w="751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95" w:type="dxa"/>
          </w:tcPr>
          <w:p w:rsidR="005B59CC" w:rsidRPr="00183F06" w:rsidRDefault="005B59CC" w:rsidP="00AA3CB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AA3C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межведомственного совета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внедрению и реализации целевой модели дополнительного образования детей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нисейске</w:t>
            </w:r>
          </w:p>
        </w:tc>
        <w:tc>
          <w:tcPr>
            <w:tcW w:w="1559" w:type="dxa"/>
          </w:tcPr>
          <w:p w:rsidR="005B59CC" w:rsidRDefault="005B59CC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5B59CC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5B59CC" w:rsidRDefault="005B59CC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межведомственного совета</w:t>
            </w:r>
          </w:p>
        </w:tc>
      </w:tr>
      <w:tr w:rsidR="005B59CC" w:rsidRPr="002E1A5B" w:rsidTr="007E0663">
        <w:tc>
          <w:tcPr>
            <w:tcW w:w="751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95" w:type="dxa"/>
          </w:tcPr>
          <w:p w:rsidR="005B59CC" w:rsidRPr="00183F06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специалистов образовательных </w:t>
            </w:r>
            <w:r w:rsidR="00953C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ответственных за 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 «Навигатор», в том числе вновь приступивших к работе с информационной системой Навигатор</w:t>
            </w:r>
          </w:p>
        </w:tc>
        <w:tc>
          <w:tcPr>
            <w:tcW w:w="1559" w:type="dxa"/>
          </w:tcPr>
          <w:p w:rsidR="005B59CC" w:rsidRDefault="005B59CC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август, </w:t>
            </w:r>
            <w:r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</w:tcPr>
          <w:p w:rsidR="005B59CC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10" w:type="dxa"/>
          </w:tcPr>
          <w:p w:rsidR="005B59CC" w:rsidRDefault="005B59CC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5B59CC" w:rsidRPr="002E1A5B" w:rsidTr="007E0663">
        <w:tc>
          <w:tcPr>
            <w:tcW w:w="751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5" w:type="dxa"/>
          </w:tcPr>
          <w:p w:rsidR="005B59CC" w:rsidRPr="00183F06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Региональная э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кспертиза качества дополнительных общеобразовательных программ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ЦДО</w:t>
            </w:r>
          </w:p>
        </w:tc>
        <w:tc>
          <w:tcPr>
            <w:tcW w:w="1559" w:type="dxa"/>
          </w:tcPr>
          <w:p w:rsidR="005B59CC" w:rsidRDefault="005B59CC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  <w:gridSpan w:val="2"/>
          </w:tcPr>
          <w:p w:rsidR="005B59CC" w:rsidRDefault="0067751B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МОЦ, ЦДО</w:t>
            </w:r>
          </w:p>
        </w:tc>
        <w:tc>
          <w:tcPr>
            <w:tcW w:w="2410" w:type="dxa"/>
          </w:tcPr>
          <w:p w:rsidR="005B59CC" w:rsidRDefault="005B59CC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кспертное заключение</w:t>
            </w:r>
          </w:p>
        </w:tc>
      </w:tr>
      <w:tr w:rsidR="005B59CC" w:rsidRPr="002E1A5B" w:rsidTr="007E0663">
        <w:tc>
          <w:tcPr>
            <w:tcW w:w="751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95" w:type="dxa"/>
          </w:tcPr>
          <w:p w:rsidR="005B59CC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составе региональной экспертной группы по сертификации дополнительных общеобразовательных программ</w:t>
            </w:r>
          </w:p>
        </w:tc>
        <w:tc>
          <w:tcPr>
            <w:tcW w:w="1559" w:type="dxa"/>
          </w:tcPr>
          <w:p w:rsidR="005B59CC" w:rsidRDefault="005B59CC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  <w:gridSpan w:val="2"/>
          </w:tcPr>
          <w:p w:rsidR="005B59CC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ЦДО</w:t>
            </w:r>
          </w:p>
        </w:tc>
        <w:tc>
          <w:tcPr>
            <w:tcW w:w="2410" w:type="dxa"/>
          </w:tcPr>
          <w:p w:rsidR="005B59CC" w:rsidRDefault="0067751B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частие педагогов  в составе региональной экспертной группы по сертификации</w:t>
            </w:r>
          </w:p>
        </w:tc>
      </w:tr>
      <w:tr w:rsidR="00B24527" w:rsidRPr="002E1A5B" w:rsidTr="007E0663">
        <w:tc>
          <w:tcPr>
            <w:tcW w:w="751" w:type="dxa"/>
          </w:tcPr>
          <w:p w:rsidR="00B24527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495" w:type="dxa"/>
          </w:tcPr>
          <w:p w:rsidR="00B24527" w:rsidRPr="00183F06" w:rsidRDefault="00B24527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инфраструктурных, материально-технических и кадровых ресурсов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B24527" w:rsidRDefault="00B24527" w:rsidP="00B245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</w:t>
            </w:r>
          </w:p>
          <w:p w:rsidR="00B24527" w:rsidRDefault="00B24527" w:rsidP="00B245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24527" w:rsidRDefault="00B24527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руководитель,</w:t>
            </w:r>
          </w:p>
          <w:p w:rsidR="00B24527" w:rsidRDefault="00B24527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</w:tcPr>
          <w:p w:rsidR="00B24527" w:rsidRDefault="00B24527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налитическая справка</w:t>
            </w:r>
          </w:p>
        </w:tc>
      </w:tr>
      <w:tr w:rsidR="00726245" w:rsidRPr="002E1A5B" w:rsidTr="007E0663">
        <w:tc>
          <w:tcPr>
            <w:tcW w:w="11341" w:type="dxa"/>
            <w:gridSpan w:val="6"/>
          </w:tcPr>
          <w:p w:rsidR="00726245" w:rsidRP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4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Обеспечение доступности дополнительного образования с учетом региональной специфики</w:t>
            </w:r>
          </w:p>
        </w:tc>
      </w:tr>
      <w:tr w:rsidR="00726245" w:rsidRPr="002E1A5B" w:rsidTr="007E0663">
        <w:tc>
          <w:tcPr>
            <w:tcW w:w="751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495" w:type="dxa"/>
          </w:tcPr>
          <w:p w:rsidR="00726245" w:rsidRDefault="00726245" w:rsidP="0072624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потребности у обучающихся, родителей в  программах дополнительного образования</w:t>
            </w:r>
          </w:p>
        </w:tc>
        <w:tc>
          <w:tcPr>
            <w:tcW w:w="1559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27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руководитель,</w:t>
            </w:r>
          </w:p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специалист, образовательные организации</w:t>
            </w:r>
          </w:p>
        </w:tc>
        <w:tc>
          <w:tcPr>
            <w:tcW w:w="2509" w:type="dxa"/>
            <w:gridSpan w:val="2"/>
          </w:tcPr>
          <w:p w:rsidR="00726245" w:rsidRDefault="00726245" w:rsidP="0072624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справка</w:t>
            </w:r>
          </w:p>
        </w:tc>
      </w:tr>
      <w:tr w:rsidR="00726245" w:rsidRPr="002E1A5B" w:rsidTr="007E0663">
        <w:tc>
          <w:tcPr>
            <w:tcW w:w="751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495" w:type="dxa"/>
          </w:tcPr>
          <w:p w:rsidR="00726245" w:rsidRPr="00183F06" w:rsidRDefault="00726245" w:rsidP="0072624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реестра реализуемых программ дополнительного образования по муниципальному заданию и в рамках персонифицированного финансирования</w:t>
            </w:r>
          </w:p>
        </w:tc>
        <w:tc>
          <w:tcPr>
            <w:tcW w:w="1559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2027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9" w:type="dxa"/>
            <w:gridSpan w:val="2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реестр программ</w:t>
            </w:r>
          </w:p>
        </w:tc>
      </w:tr>
      <w:tr w:rsidR="00726245" w:rsidRPr="002E1A5B" w:rsidTr="007E0663">
        <w:tc>
          <w:tcPr>
            <w:tcW w:w="751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495" w:type="dxa"/>
          </w:tcPr>
          <w:p w:rsidR="00726245" w:rsidRPr="00183F06" w:rsidRDefault="00726245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Обновление модели доступности дополнительного образования для различных категорий потребителей (дети, находящиеся в трудной жизненной ситуации, дети с ограниченными возможностями здоровья, талантливые дети и т.д.)</w:t>
            </w:r>
          </w:p>
        </w:tc>
        <w:tc>
          <w:tcPr>
            <w:tcW w:w="1559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2027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9" w:type="dxa"/>
            <w:gridSpan w:val="2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одели доступности дополнительного образования</w:t>
            </w:r>
          </w:p>
        </w:tc>
      </w:tr>
      <w:tr w:rsidR="00726245" w:rsidRPr="002E1A5B" w:rsidTr="007E0663">
        <w:tc>
          <w:tcPr>
            <w:tcW w:w="751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495" w:type="dxa"/>
          </w:tcPr>
          <w:p w:rsidR="00726245" w:rsidRPr="00183F06" w:rsidRDefault="00726245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 охвата детей программами дополнительного образования.</w:t>
            </w:r>
          </w:p>
        </w:tc>
        <w:tc>
          <w:tcPr>
            <w:tcW w:w="1559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27" w:type="dxa"/>
          </w:tcPr>
          <w:p w:rsidR="00726245" w:rsidRDefault="0072624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9" w:type="dxa"/>
            <w:gridSpan w:val="2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справка</w:t>
            </w:r>
          </w:p>
        </w:tc>
      </w:tr>
      <w:tr w:rsidR="00726245" w:rsidRPr="002E1A5B" w:rsidTr="007E0663">
        <w:tc>
          <w:tcPr>
            <w:tcW w:w="11341" w:type="dxa"/>
            <w:gridSpan w:val="6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4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 Подготовка аналитико-отчетной документации о деятельности МОЦ, образовательных организаций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24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 соответствии с целевыми индикаторами</w:t>
            </w:r>
          </w:p>
        </w:tc>
      </w:tr>
      <w:tr w:rsidR="00726245" w:rsidRPr="002E1A5B" w:rsidTr="007E0663">
        <w:tc>
          <w:tcPr>
            <w:tcW w:w="751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495" w:type="dxa"/>
          </w:tcPr>
          <w:p w:rsidR="00726245" w:rsidRPr="00183F06" w:rsidRDefault="00B24527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реализации комплекса мер («дорожной карты») по внедрению целевой </w:t>
            </w:r>
            <w:proofErr w:type="gram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модели развития региональной системы дополнительного образования детей</w:t>
            </w:r>
            <w:proofErr w:type="gram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целевых индикаторов</w:t>
            </w:r>
          </w:p>
        </w:tc>
        <w:tc>
          <w:tcPr>
            <w:tcW w:w="1559" w:type="dxa"/>
          </w:tcPr>
          <w:p w:rsidR="00726245" w:rsidRDefault="00B24527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027" w:type="dxa"/>
          </w:tcPr>
          <w:p w:rsidR="00726245" w:rsidRDefault="00B24527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9" w:type="dxa"/>
            <w:gridSpan w:val="2"/>
          </w:tcPr>
          <w:p w:rsidR="00726245" w:rsidRDefault="00B24527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D81E18" w:rsidRPr="002E1A5B" w:rsidTr="007E0663">
        <w:tc>
          <w:tcPr>
            <w:tcW w:w="751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495" w:type="dxa"/>
          </w:tcPr>
          <w:p w:rsidR="00D81E18" w:rsidRDefault="00D81E18" w:rsidP="00AA3C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Аналитическая сп</w:t>
            </w:r>
            <w:r w:rsidR="00953C6C">
              <w:rPr>
                <w:rFonts w:cs="Times New Roman"/>
                <w:color w:val="000000" w:themeColor="text1"/>
                <w:sz w:val="24"/>
                <w:szCs w:val="24"/>
              </w:rPr>
              <w:t>равка о деятельности МОЦ за 2022-2023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D81E18" w:rsidRDefault="00D81E18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027" w:type="dxa"/>
          </w:tcPr>
          <w:p w:rsidR="00D81E18" w:rsidRDefault="00D81E18" w:rsidP="00D81E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9" w:type="dxa"/>
            <w:gridSpan w:val="2"/>
          </w:tcPr>
          <w:p w:rsidR="00D81E18" w:rsidRDefault="00D81E18" w:rsidP="00D81E1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D81E18" w:rsidRPr="002E1A5B" w:rsidTr="007E0663">
        <w:tc>
          <w:tcPr>
            <w:tcW w:w="11341" w:type="dxa"/>
            <w:gridSpan w:val="6"/>
          </w:tcPr>
          <w:p w:rsidR="00D81E18" w:rsidRDefault="00D81E18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Обеспечение развития профессионального мастерства и уровня компетенций педагогических работников и других участников сферы дополнительного образования детей</w:t>
            </w:r>
          </w:p>
        </w:tc>
      </w:tr>
      <w:tr w:rsidR="00D81E18" w:rsidRPr="002E1A5B" w:rsidTr="007E0663">
        <w:tc>
          <w:tcPr>
            <w:tcW w:w="751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95" w:type="dxa"/>
          </w:tcPr>
          <w:p w:rsidR="00D81E18" w:rsidRPr="00183F06" w:rsidRDefault="00D81E18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специалистов МОЦ,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D81E18" w:rsidRDefault="00D81E18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(по необходимости)</w:t>
            </w:r>
          </w:p>
        </w:tc>
        <w:tc>
          <w:tcPr>
            <w:tcW w:w="2027" w:type="dxa"/>
          </w:tcPr>
          <w:p w:rsidR="00D81E18" w:rsidRDefault="00D81E18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МОЦ, ЦДО</w:t>
            </w:r>
          </w:p>
        </w:tc>
        <w:tc>
          <w:tcPr>
            <w:tcW w:w="2509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D81E18" w:rsidRPr="002E1A5B" w:rsidTr="007E0663">
        <w:tc>
          <w:tcPr>
            <w:tcW w:w="751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495" w:type="dxa"/>
          </w:tcPr>
          <w:p w:rsidR="00D81E18" w:rsidRPr="007E4B5B" w:rsidRDefault="00AA3CB5" w:rsidP="00AA3CB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проекта «</w:t>
            </w:r>
            <w:r w:rsidRPr="00AA3C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единого цифрового информационно-методического пространства в сфере дополнительного образования детей </w:t>
            </w:r>
            <w:proofErr w:type="gramStart"/>
            <w:r w:rsidRPr="00AA3C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A3C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Енисейска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D81E18" w:rsidRPr="00AA3CB5" w:rsidRDefault="00AA3CB5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D81E18" w:rsidRDefault="00D81E18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и квалификации</w:t>
            </w:r>
          </w:p>
        </w:tc>
      </w:tr>
      <w:tr w:rsidR="00221BAC" w:rsidRPr="002E1A5B" w:rsidTr="007E0663">
        <w:tc>
          <w:tcPr>
            <w:tcW w:w="751" w:type="dxa"/>
          </w:tcPr>
          <w:p w:rsidR="00221BAC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95" w:type="dxa"/>
          </w:tcPr>
          <w:p w:rsidR="00221BAC" w:rsidRDefault="00221BAC" w:rsidP="00221BAC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361">
              <w:rPr>
                <w:rFonts w:eastAsia="Calibri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2B3361">
              <w:rPr>
                <w:rFonts w:eastAsia="Calibri" w:cs="Times New Roman"/>
                <w:sz w:val="24"/>
                <w:szCs w:val="24"/>
              </w:rPr>
              <w:t>разноуровневых</w:t>
            </w:r>
            <w:proofErr w:type="spellEnd"/>
            <w:r w:rsidRPr="002B3361">
              <w:rPr>
                <w:rFonts w:eastAsia="Calibri" w:cs="Times New Roman"/>
                <w:sz w:val="24"/>
                <w:szCs w:val="24"/>
              </w:rPr>
              <w:t xml:space="preserve"> программ дополнительного образования, модульных программ  дополнительного образования </w:t>
            </w:r>
          </w:p>
        </w:tc>
        <w:tc>
          <w:tcPr>
            <w:tcW w:w="1559" w:type="dxa"/>
          </w:tcPr>
          <w:p w:rsidR="00221BAC" w:rsidRPr="00AA3CB5" w:rsidRDefault="00221BAC" w:rsidP="00221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221BAC" w:rsidRDefault="00221BAC" w:rsidP="00221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221BAC" w:rsidRDefault="00221BAC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дополнительного образования</w:t>
            </w:r>
          </w:p>
        </w:tc>
      </w:tr>
      <w:tr w:rsidR="00221BAC" w:rsidRPr="002E1A5B" w:rsidTr="007E0663">
        <w:tc>
          <w:tcPr>
            <w:tcW w:w="751" w:type="dxa"/>
          </w:tcPr>
          <w:p w:rsidR="00221BAC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495" w:type="dxa"/>
          </w:tcPr>
          <w:p w:rsidR="00221BAC" w:rsidRPr="002B3361" w:rsidRDefault="00221BAC" w:rsidP="00221BA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221BAC">
              <w:rPr>
                <w:rFonts w:eastAsia="Calibri" w:cs="Times New Roman"/>
                <w:sz w:val="24"/>
                <w:szCs w:val="24"/>
              </w:rPr>
              <w:t>онкурс программ ДО (</w:t>
            </w:r>
            <w:proofErr w:type="spellStart"/>
            <w:r w:rsidRPr="00221BAC">
              <w:rPr>
                <w:rFonts w:eastAsia="Calibri" w:cs="Times New Roman"/>
                <w:sz w:val="24"/>
                <w:szCs w:val="24"/>
              </w:rPr>
              <w:t>разноуровневые</w:t>
            </w:r>
            <w:proofErr w:type="spellEnd"/>
            <w:r w:rsidRPr="00221BA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gramStart"/>
            <w:r w:rsidRPr="00221BAC">
              <w:rPr>
                <w:rFonts w:eastAsia="Calibri" w:cs="Times New Roman"/>
                <w:sz w:val="24"/>
                <w:szCs w:val="24"/>
              </w:rPr>
              <w:t>модульные</w:t>
            </w:r>
            <w:proofErr w:type="gramEnd"/>
            <w:r w:rsidRPr="00221BAC">
              <w:rPr>
                <w:rFonts w:eastAsia="Calibri" w:cs="Times New Roman"/>
                <w:sz w:val="24"/>
                <w:szCs w:val="24"/>
              </w:rPr>
              <w:t>, сетевые, адаптированные для детей с ОВЗ, реализуемые в дистанционной</w:t>
            </w:r>
            <w:r w:rsidR="007E0663">
              <w:rPr>
                <w:rFonts w:eastAsia="Calibri" w:cs="Times New Roman"/>
                <w:sz w:val="24"/>
                <w:szCs w:val="24"/>
              </w:rPr>
              <w:t>, сетевой</w:t>
            </w:r>
            <w:r w:rsidRPr="00221BAC">
              <w:rPr>
                <w:rFonts w:eastAsia="Calibri" w:cs="Times New Roman"/>
                <w:sz w:val="24"/>
                <w:szCs w:val="24"/>
              </w:rPr>
              <w:t xml:space="preserve"> форме и т.д.);</w:t>
            </w:r>
          </w:p>
        </w:tc>
        <w:tc>
          <w:tcPr>
            <w:tcW w:w="1559" w:type="dxa"/>
          </w:tcPr>
          <w:p w:rsidR="00221BAC" w:rsidRDefault="00221BAC" w:rsidP="00221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027" w:type="dxa"/>
          </w:tcPr>
          <w:p w:rsidR="00221BAC" w:rsidRDefault="00221BAC" w:rsidP="00221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221BAC" w:rsidRPr="007E0663" w:rsidRDefault="007E0663" w:rsidP="007E066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66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рост профессионального мастерства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педагогов 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</w:tr>
      <w:tr w:rsidR="007E0663" w:rsidRPr="002E1A5B" w:rsidTr="007E0663">
        <w:tc>
          <w:tcPr>
            <w:tcW w:w="751" w:type="dxa"/>
          </w:tcPr>
          <w:p w:rsidR="007E0663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95" w:type="dxa"/>
          </w:tcPr>
          <w:p w:rsidR="007E0663" w:rsidRDefault="007E0663" w:rsidP="00221BA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Создание банка эффективных практик дополнительного образования</w:t>
            </w:r>
          </w:p>
        </w:tc>
        <w:tc>
          <w:tcPr>
            <w:tcW w:w="1559" w:type="dxa"/>
          </w:tcPr>
          <w:p w:rsidR="007E0663" w:rsidRDefault="007E0663" w:rsidP="00221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027" w:type="dxa"/>
          </w:tcPr>
          <w:p w:rsidR="007E0663" w:rsidRDefault="007E0663" w:rsidP="00221B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7E0663" w:rsidRDefault="007E0663" w:rsidP="008E700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создание актуальной методической базы для педагогов ДО,</w:t>
            </w:r>
            <w:r w:rsidR="008E70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обмен практиками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B5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95" w:type="dxa"/>
          </w:tcPr>
          <w:p w:rsidR="007E0663" w:rsidRDefault="007E0663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етодические мероприятия с педагогами (семинары, творческие площадки)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0663" w:rsidRDefault="007E0663" w:rsidP="00221BAC">
            <w:pPr>
              <w:jc w:val="both"/>
              <w:rPr>
                <w:sz w:val="24"/>
                <w:szCs w:val="24"/>
              </w:rPr>
            </w:pPr>
            <w:r w:rsidRPr="00221BAC">
              <w:rPr>
                <w:sz w:val="24"/>
                <w:szCs w:val="24"/>
              </w:rPr>
              <w:t>- Особенности проектирования модульных дополнит</w:t>
            </w:r>
            <w:r>
              <w:rPr>
                <w:sz w:val="24"/>
                <w:szCs w:val="24"/>
              </w:rPr>
              <w:t xml:space="preserve">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программ.</w:t>
            </w:r>
          </w:p>
          <w:p w:rsidR="007E0663" w:rsidRPr="00183F06" w:rsidRDefault="007E0663" w:rsidP="00221BA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Конструктор оценочных средств ДООП.</w:t>
            </w:r>
          </w:p>
        </w:tc>
        <w:tc>
          <w:tcPr>
            <w:tcW w:w="1559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0663" w:rsidRDefault="007E0663" w:rsidP="007E0663">
            <w:pPr>
              <w:rPr>
                <w:rFonts w:cs="Times New Roman"/>
                <w:sz w:val="24"/>
                <w:szCs w:val="24"/>
              </w:rPr>
            </w:pPr>
          </w:p>
          <w:p w:rsidR="007E0663" w:rsidRDefault="007E0663" w:rsidP="007E06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  <w:p w:rsidR="007E0663" w:rsidRDefault="007E0663" w:rsidP="007E0663">
            <w:pPr>
              <w:rPr>
                <w:rFonts w:cs="Times New Roman"/>
                <w:sz w:val="24"/>
                <w:szCs w:val="24"/>
              </w:rPr>
            </w:pPr>
          </w:p>
          <w:p w:rsidR="007E0663" w:rsidRDefault="007E0663" w:rsidP="007E0663">
            <w:pPr>
              <w:rPr>
                <w:rFonts w:cs="Times New Roman"/>
                <w:sz w:val="24"/>
                <w:szCs w:val="24"/>
              </w:rPr>
            </w:pPr>
          </w:p>
          <w:p w:rsidR="007E0663" w:rsidRPr="007E0663" w:rsidRDefault="007E0663" w:rsidP="007E06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7E0663" w:rsidRDefault="007E0663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 квалификации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B5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495" w:type="dxa"/>
          </w:tcPr>
          <w:p w:rsidR="007E0663" w:rsidRDefault="007E0663" w:rsidP="00221BA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BAC">
              <w:rPr>
                <w:sz w:val="24"/>
                <w:szCs w:val="24"/>
              </w:rPr>
              <w:t>Работа на регионально-сетево</w:t>
            </w:r>
            <w:r>
              <w:rPr>
                <w:sz w:val="24"/>
                <w:szCs w:val="24"/>
              </w:rPr>
              <w:t>й платформе «КОДО» педагогов дополнительного образования</w:t>
            </w:r>
          </w:p>
        </w:tc>
        <w:tc>
          <w:tcPr>
            <w:tcW w:w="1559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7E0663" w:rsidRPr="007E4B5B" w:rsidRDefault="007E0663" w:rsidP="00221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ЦДО, МОЦ</w:t>
            </w:r>
          </w:p>
        </w:tc>
        <w:tc>
          <w:tcPr>
            <w:tcW w:w="2509" w:type="dxa"/>
            <w:gridSpan w:val="2"/>
          </w:tcPr>
          <w:p w:rsidR="007E0663" w:rsidRDefault="007E0663" w:rsidP="00221B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 квалификации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B5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562">
              <w:rPr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:rsidR="007E0663" w:rsidRDefault="007E0663" w:rsidP="00221BA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семинаров и 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совещаний, по вопросам внедрения системы персонифицированного финансирования для педагогов дополнительного образования</w:t>
            </w:r>
          </w:p>
        </w:tc>
        <w:tc>
          <w:tcPr>
            <w:tcW w:w="1559" w:type="dxa"/>
          </w:tcPr>
          <w:p w:rsidR="007E0663" w:rsidRDefault="007E0663" w:rsidP="007E06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7E0663" w:rsidRDefault="007E0663" w:rsidP="00F64D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и квалификации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562">
              <w:rPr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7E0663" w:rsidRDefault="007E0663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специалистов муниципальных организаций, реализующих дополнительные общеобразовательные программы по разработке дополнительных общеобразовательных </w:t>
            </w:r>
            <w:proofErr w:type="spell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 соответствии с современными требованиями</w:t>
            </w:r>
          </w:p>
        </w:tc>
        <w:tc>
          <w:tcPr>
            <w:tcW w:w="1559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</w:t>
            </w:r>
          </w:p>
        </w:tc>
        <w:tc>
          <w:tcPr>
            <w:tcW w:w="2509" w:type="dxa"/>
            <w:gridSpan w:val="2"/>
          </w:tcPr>
          <w:p w:rsidR="007E0663" w:rsidRDefault="007E0663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562">
              <w:rPr>
                <w:sz w:val="24"/>
                <w:szCs w:val="24"/>
              </w:rPr>
              <w:t>10</w:t>
            </w:r>
          </w:p>
        </w:tc>
        <w:tc>
          <w:tcPr>
            <w:tcW w:w="4495" w:type="dxa"/>
          </w:tcPr>
          <w:p w:rsidR="007E0663" w:rsidRPr="00183F06" w:rsidRDefault="007E0663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федеральных, региональных семинарах, </w:t>
            </w:r>
            <w:proofErr w:type="spell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рабочих совещаниях</w:t>
            </w:r>
          </w:p>
        </w:tc>
        <w:tc>
          <w:tcPr>
            <w:tcW w:w="1559" w:type="dxa"/>
          </w:tcPr>
          <w:p w:rsidR="007E0663" w:rsidRPr="00183F06" w:rsidRDefault="007E0663" w:rsidP="00442F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E0663" w:rsidRDefault="007E0663" w:rsidP="00442F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 плану РМЦ)</w:t>
            </w: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7E0663" w:rsidRDefault="007E0663" w:rsidP="00442F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и квалификации</w:t>
            </w:r>
          </w:p>
        </w:tc>
      </w:tr>
      <w:tr w:rsidR="007E0663" w:rsidRPr="002E1A5B" w:rsidTr="007E0663">
        <w:tc>
          <w:tcPr>
            <w:tcW w:w="11341" w:type="dxa"/>
            <w:gridSpan w:val="6"/>
          </w:tcPr>
          <w:p w:rsidR="007E0663" w:rsidRDefault="007E0663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общедоступного навигатора в системе дополнительного образования детей, в том числе содержательное наполнение регионального и муниципальных сегментов навигатора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95" w:type="dxa"/>
          </w:tcPr>
          <w:p w:rsidR="007E0663" w:rsidRDefault="007E0663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Актуализация информации по образовательным организациям и дополнительным общеобразовательным программам</w:t>
            </w:r>
          </w:p>
        </w:tc>
        <w:tc>
          <w:tcPr>
            <w:tcW w:w="1559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7E0663" w:rsidRDefault="007E0663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налитическая справка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95" w:type="dxa"/>
          </w:tcPr>
          <w:p w:rsidR="007E0663" w:rsidRPr="00183F06" w:rsidRDefault="007E0663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Наполнение сегментов регионального навигатора</w:t>
            </w:r>
          </w:p>
        </w:tc>
        <w:tc>
          <w:tcPr>
            <w:tcW w:w="1559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МОЦ, образовательные организации</w:t>
            </w:r>
          </w:p>
        </w:tc>
        <w:tc>
          <w:tcPr>
            <w:tcW w:w="2509" w:type="dxa"/>
            <w:gridSpan w:val="2"/>
          </w:tcPr>
          <w:p w:rsidR="007E0663" w:rsidRPr="00183F06" w:rsidRDefault="007E0663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етодические материалы</w:t>
            </w:r>
          </w:p>
        </w:tc>
      </w:tr>
      <w:tr w:rsidR="007E0663" w:rsidRPr="002E1A5B" w:rsidTr="007E0663">
        <w:tc>
          <w:tcPr>
            <w:tcW w:w="751" w:type="dxa"/>
          </w:tcPr>
          <w:p w:rsidR="007E0663" w:rsidRPr="002E1A5B" w:rsidRDefault="007E0663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495" w:type="dxa"/>
          </w:tcPr>
          <w:p w:rsidR="007E0663" w:rsidRPr="00183F06" w:rsidRDefault="007E0663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Информационная кампания о функционировании регионального навигатора</w:t>
            </w:r>
          </w:p>
        </w:tc>
        <w:tc>
          <w:tcPr>
            <w:tcW w:w="1559" w:type="dxa"/>
          </w:tcPr>
          <w:p w:rsidR="007E0663" w:rsidRDefault="007E0663" w:rsidP="00AA3C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7E0663" w:rsidRPr="00183F06" w:rsidRDefault="007E0663" w:rsidP="00AA3CB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509" w:type="dxa"/>
            <w:gridSpan w:val="2"/>
          </w:tcPr>
          <w:p w:rsidR="007E0663" w:rsidRDefault="007E0663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атериалы информационного характера</w:t>
            </w:r>
          </w:p>
        </w:tc>
      </w:tr>
    </w:tbl>
    <w:p w:rsidR="00B75B90" w:rsidRDefault="00B75B90" w:rsidP="00485476">
      <w:pPr>
        <w:rPr>
          <w:b/>
        </w:rPr>
      </w:pPr>
    </w:p>
    <w:p w:rsidR="00C4080E" w:rsidRPr="00D950D0" w:rsidRDefault="00C4080E" w:rsidP="00D85B97">
      <w:pPr>
        <w:jc w:val="center"/>
        <w:rPr>
          <w:b/>
        </w:rPr>
      </w:pPr>
    </w:p>
    <w:sectPr w:rsidR="00C4080E" w:rsidRPr="00D950D0" w:rsidSect="00E018D3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D2F"/>
    <w:multiLevelType w:val="hybridMultilevel"/>
    <w:tmpl w:val="AD5A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2942"/>
    <w:multiLevelType w:val="hybridMultilevel"/>
    <w:tmpl w:val="0344B346"/>
    <w:lvl w:ilvl="0" w:tplc="5EAC70B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>
    <w:nsid w:val="646E2F5D"/>
    <w:multiLevelType w:val="hybridMultilevel"/>
    <w:tmpl w:val="E40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A6B"/>
    <w:multiLevelType w:val="hybridMultilevel"/>
    <w:tmpl w:val="E9CA7FA2"/>
    <w:lvl w:ilvl="0" w:tplc="D3E471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5B97"/>
    <w:rsid w:val="0001157D"/>
    <w:rsid w:val="000404C5"/>
    <w:rsid w:val="000C2731"/>
    <w:rsid w:val="000C57EA"/>
    <w:rsid w:val="000D2FF1"/>
    <w:rsid w:val="000E0BA1"/>
    <w:rsid w:val="000E4CA3"/>
    <w:rsid w:val="0010422B"/>
    <w:rsid w:val="002063A5"/>
    <w:rsid w:val="00220F86"/>
    <w:rsid w:val="00221BAC"/>
    <w:rsid w:val="00271652"/>
    <w:rsid w:val="002E1A5B"/>
    <w:rsid w:val="002E6BBF"/>
    <w:rsid w:val="00324338"/>
    <w:rsid w:val="003B088E"/>
    <w:rsid w:val="003B7E40"/>
    <w:rsid w:val="003E0770"/>
    <w:rsid w:val="003E095A"/>
    <w:rsid w:val="003F3DFE"/>
    <w:rsid w:val="00426745"/>
    <w:rsid w:val="00442F98"/>
    <w:rsid w:val="0045192C"/>
    <w:rsid w:val="00485476"/>
    <w:rsid w:val="004B34F7"/>
    <w:rsid w:val="004F4BAD"/>
    <w:rsid w:val="00511505"/>
    <w:rsid w:val="0051271B"/>
    <w:rsid w:val="00595515"/>
    <w:rsid w:val="005B59CC"/>
    <w:rsid w:val="00630084"/>
    <w:rsid w:val="0067751B"/>
    <w:rsid w:val="00691B55"/>
    <w:rsid w:val="006966FC"/>
    <w:rsid w:val="006A42D5"/>
    <w:rsid w:val="006C1CCC"/>
    <w:rsid w:val="006D6470"/>
    <w:rsid w:val="006E173F"/>
    <w:rsid w:val="00726245"/>
    <w:rsid w:val="007353C4"/>
    <w:rsid w:val="007638DD"/>
    <w:rsid w:val="007A78E2"/>
    <w:rsid w:val="007B2164"/>
    <w:rsid w:val="007E0663"/>
    <w:rsid w:val="007E4B5B"/>
    <w:rsid w:val="008112B1"/>
    <w:rsid w:val="008143E6"/>
    <w:rsid w:val="008242FF"/>
    <w:rsid w:val="008471B3"/>
    <w:rsid w:val="00870751"/>
    <w:rsid w:val="00887AA1"/>
    <w:rsid w:val="00887BFC"/>
    <w:rsid w:val="008E700D"/>
    <w:rsid w:val="008F107C"/>
    <w:rsid w:val="008F3C34"/>
    <w:rsid w:val="009165E4"/>
    <w:rsid w:val="00922C48"/>
    <w:rsid w:val="00935468"/>
    <w:rsid w:val="00953C6C"/>
    <w:rsid w:val="009A46EE"/>
    <w:rsid w:val="009C7741"/>
    <w:rsid w:val="00A8799E"/>
    <w:rsid w:val="00AA3CB5"/>
    <w:rsid w:val="00B24527"/>
    <w:rsid w:val="00B57562"/>
    <w:rsid w:val="00B635FE"/>
    <w:rsid w:val="00B6719A"/>
    <w:rsid w:val="00B75B90"/>
    <w:rsid w:val="00B915B7"/>
    <w:rsid w:val="00C12CE1"/>
    <w:rsid w:val="00C1335C"/>
    <w:rsid w:val="00C4080E"/>
    <w:rsid w:val="00D03A7A"/>
    <w:rsid w:val="00D154CA"/>
    <w:rsid w:val="00D80500"/>
    <w:rsid w:val="00D81E18"/>
    <w:rsid w:val="00D85B97"/>
    <w:rsid w:val="00D950D0"/>
    <w:rsid w:val="00DE2507"/>
    <w:rsid w:val="00DF29A9"/>
    <w:rsid w:val="00E018D3"/>
    <w:rsid w:val="00E032F0"/>
    <w:rsid w:val="00E41537"/>
    <w:rsid w:val="00E444C2"/>
    <w:rsid w:val="00EA59DF"/>
    <w:rsid w:val="00EB1E93"/>
    <w:rsid w:val="00EE4070"/>
    <w:rsid w:val="00EF1B05"/>
    <w:rsid w:val="00F019A1"/>
    <w:rsid w:val="00F12C76"/>
    <w:rsid w:val="00F330A5"/>
    <w:rsid w:val="00F40BBA"/>
    <w:rsid w:val="00F60F1E"/>
    <w:rsid w:val="00F64DF5"/>
    <w:rsid w:val="00F8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2D5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F8750A"/>
    <w:pPr>
      <w:widowControl w:val="0"/>
      <w:autoSpaceDE w:val="0"/>
      <w:autoSpaceDN w:val="0"/>
      <w:spacing w:after="0"/>
      <w:ind w:left="102"/>
    </w:pPr>
    <w:rPr>
      <w:rFonts w:eastAsia="Times New Roman" w:cs="Times New Roman"/>
      <w:sz w:val="22"/>
    </w:rPr>
  </w:style>
  <w:style w:type="character" w:customStyle="1" w:styleId="a6">
    <w:name w:val="Название Знак"/>
    <w:basedOn w:val="a0"/>
    <w:link w:val="a5"/>
    <w:uiPriority w:val="1"/>
    <w:rsid w:val="00F8750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750A"/>
    <w:pPr>
      <w:widowControl w:val="0"/>
      <w:autoSpaceDE w:val="0"/>
      <w:autoSpaceDN w:val="0"/>
      <w:spacing w:after="0"/>
      <w:ind w:left="110"/>
    </w:pPr>
    <w:rPr>
      <w:rFonts w:eastAsia="Times New Roman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422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C571-E25D-4AE8-9AA1-E8483E97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2022-06-09T02:54:00Z</cp:lastPrinted>
  <dcterms:created xsi:type="dcterms:W3CDTF">2022-03-29T03:57:00Z</dcterms:created>
  <dcterms:modified xsi:type="dcterms:W3CDTF">2022-06-09T03:00:00Z</dcterms:modified>
</cp:coreProperties>
</file>