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CF" w:rsidRPr="004524B5" w:rsidRDefault="004E48CF" w:rsidP="00E42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4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194A" w:rsidRPr="00540AF6" w:rsidRDefault="001F16F1" w:rsidP="00E42EBA">
      <w:pPr>
        <w:pStyle w:val="ac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З</w:t>
      </w:r>
      <w:r w:rsidR="00C0382A" w:rsidRPr="00540AF6">
        <w:rPr>
          <w:b/>
        </w:rPr>
        <w:t>аявки</w:t>
      </w:r>
      <w:r w:rsidR="004F194A" w:rsidRPr="00540AF6">
        <w:rPr>
          <w:b/>
        </w:rPr>
        <w:t xml:space="preserve"> </w:t>
      </w:r>
    </w:p>
    <w:p w:rsidR="004F194A" w:rsidRPr="004524B5" w:rsidRDefault="00540AF6" w:rsidP="00E42E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F194A" w:rsidRPr="004524B5">
        <w:rPr>
          <w:rFonts w:ascii="Times New Roman" w:eastAsia="Calibri" w:hAnsi="Times New Roman" w:cs="Times New Roman"/>
          <w:b/>
          <w:sz w:val="24"/>
          <w:szCs w:val="24"/>
        </w:rPr>
        <w:t>егионального инновационного проекта</w:t>
      </w:r>
      <w:r w:rsidR="004F194A" w:rsidRPr="004524B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F194A" w:rsidRPr="004524B5">
        <w:rPr>
          <w:rFonts w:ascii="Times New Roman" w:hAnsi="Times New Roman" w:cs="Times New Roman"/>
          <w:b/>
          <w:sz w:val="24"/>
          <w:szCs w:val="24"/>
        </w:rPr>
        <w:t xml:space="preserve"> «Диплом качества» в профессиональной ориентации»</w:t>
      </w:r>
    </w:p>
    <w:p w:rsidR="004F194A" w:rsidRPr="004524B5" w:rsidRDefault="004F194A" w:rsidP="00E42EBA">
      <w:pPr>
        <w:pStyle w:val="ac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0"/>
        <w:gridCol w:w="521"/>
        <w:gridCol w:w="5635"/>
      </w:tblGrid>
      <w:tr w:rsidR="004F194A" w:rsidRPr="009133F6" w:rsidTr="0074765D">
        <w:trPr>
          <w:trHeight w:val="506"/>
        </w:trPr>
        <w:tc>
          <w:tcPr>
            <w:tcW w:w="3415" w:type="dxa"/>
            <w:gridSpan w:val="2"/>
            <w:vAlign w:val="center"/>
          </w:tcPr>
          <w:p w:rsidR="004F194A" w:rsidRPr="009133F6" w:rsidRDefault="004F194A" w:rsidP="00846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окна</w:t>
            </w:r>
          </w:p>
        </w:tc>
        <w:tc>
          <w:tcPr>
            <w:tcW w:w="6156" w:type="dxa"/>
            <w:gridSpan w:val="2"/>
            <w:vAlign w:val="center"/>
          </w:tcPr>
          <w:p w:rsidR="004F194A" w:rsidRPr="009133F6" w:rsidRDefault="004F194A" w:rsidP="00846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50B6E" w:rsidRPr="009133F6" w:rsidTr="0074765D">
        <w:trPr>
          <w:trHeight w:val="506"/>
        </w:trPr>
        <w:tc>
          <w:tcPr>
            <w:tcW w:w="3415" w:type="dxa"/>
            <w:gridSpan w:val="2"/>
            <w:vAlign w:val="center"/>
          </w:tcPr>
          <w:p w:rsidR="00150B6E" w:rsidRPr="009960C7" w:rsidRDefault="00150B6E" w:rsidP="008462AF">
            <w:pPr>
              <w:pStyle w:val="a5"/>
              <w:ind w:left="22" w:firstLine="0"/>
              <w:contextualSpacing/>
              <w:jc w:val="left"/>
              <w:rPr>
                <w:b/>
                <w:i/>
                <w:sz w:val="24"/>
                <w:szCs w:val="24"/>
                <w:lang w:eastAsia="ru-RU"/>
              </w:rPr>
            </w:pPr>
            <w:r w:rsidRPr="006D53D1">
              <w:rPr>
                <w:b/>
                <w:i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156" w:type="dxa"/>
            <w:gridSpan w:val="2"/>
            <w:vAlign w:val="center"/>
          </w:tcPr>
          <w:p w:rsidR="00150B6E" w:rsidRPr="00F4554F" w:rsidRDefault="008D73B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</w:tr>
      <w:tr w:rsidR="004F194A" w:rsidRPr="009133F6" w:rsidTr="0074765D">
        <w:tc>
          <w:tcPr>
            <w:tcW w:w="9571" w:type="dxa"/>
            <w:gridSpan w:val="4"/>
          </w:tcPr>
          <w:p w:rsidR="004F194A" w:rsidRPr="009133F6" w:rsidRDefault="004070E5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организации</w:t>
            </w:r>
          </w:p>
        </w:tc>
      </w:tr>
      <w:tr w:rsidR="004F194A" w:rsidRPr="009133F6" w:rsidTr="0074765D">
        <w:trPr>
          <w:trHeight w:val="256"/>
        </w:trPr>
        <w:tc>
          <w:tcPr>
            <w:tcW w:w="3415" w:type="dxa"/>
            <w:gridSpan w:val="2"/>
          </w:tcPr>
          <w:p w:rsidR="004F194A" w:rsidRPr="009133F6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156" w:type="dxa"/>
            <w:gridSpan w:val="2"/>
          </w:tcPr>
          <w:p w:rsidR="004F194A" w:rsidRPr="00C40AD4" w:rsidRDefault="00C40AD4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образования» г. Енисейска Красноярского края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  <w:tc>
          <w:tcPr>
            <w:tcW w:w="6156" w:type="dxa"/>
            <w:gridSpan w:val="2"/>
          </w:tcPr>
          <w:p w:rsidR="004F194A" w:rsidRPr="00161C45" w:rsidRDefault="00F4554F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156" w:type="dxa"/>
            <w:gridSpan w:val="2"/>
          </w:tcPr>
          <w:p w:rsidR="004F194A" w:rsidRPr="00161C45" w:rsidRDefault="00F4554F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Лидия Николаевна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4070E5"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и фактический)</w:t>
            </w:r>
          </w:p>
        </w:tc>
        <w:tc>
          <w:tcPr>
            <w:tcW w:w="6156" w:type="dxa"/>
            <w:gridSpan w:val="2"/>
          </w:tcPr>
          <w:p w:rsidR="004F194A" w:rsidRPr="00161C45" w:rsidRDefault="00C40AD4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663180. Енисейск, ул. Ленина, д. 92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(рабочий) телефон</w:t>
            </w:r>
          </w:p>
        </w:tc>
        <w:tc>
          <w:tcPr>
            <w:tcW w:w="6156" w:type="dxa"/>
            <w:gridSpan w:val="2"/>
          </w:tcPr>
          <w:p w:rsidR="004F194A" w:rsidRPr="00161C45" w:rsidRDefault="00C40AD4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8 39195 24335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6" w:type="dxa"/>
            <w:gridSpan w:val="2"/>
          </w:tcPr>
          <w:p w:rsidR="004F194A" w:rsidRPr="00161C45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9" w:history="1">
              <w:r w:rsidR="00C40AD4" w:rsidRPr="00161C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encdt@yandex.ru</w:t>
              </w:r>
            </w:hyperlink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(при наличии)</w:t>
            </w:r>
          </w:p>
        </w:tc>
        <w:tc>
          <w:tcPr>
            <w:tcW w:w="6156" w:type="dxa"/>
            <w:gridSpan w:val="2"/>
          </w:tcPr>
          <w:p w:rsidR="00A35E92" w:rsidRPr="00161C45" w:rsidRDefault="00590823" w:rsidP="00A35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5E92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</w:t>
              </w:r>
            </w:hyperlink>
          </w:p>
        </w:tc>
      </w:tr>
      <w:tr w:rsidR="004F194A" w:rsidRPr="009133F6" w:rsidTr="0074765D">
        <w:tc>
          <w:tcPr>
            <w:tcW w:w="9571" w:type="dxa"/>
            <w:gridSpan w:val="4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руководителе практики 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6156" w:type="dxa"/>
            <w:gridSpan w:val="2"/>
          </w:tcPr>
          <w:p w:rsidR="004F194A" w:rsidRPr="00161C45" w:rsidRDefault="00C40AD4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56" w:type="dxa"/>
            <w:gridSpan w:val="2"/>
          </w:tcPr>
          <w:p w:rsidR="004F194A" w:rsidRPr="00161C45" w:rsidRDefault="00C40AD4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методист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(мобильный) телефон </w:t>
            </w:r>
          </w:p>
        </w:tc>
        <w:tc>
          <w:tcPr>
            <w:tcW w:w="6156" w:type="dxa"/>
            <w:gridSpan w:val="2"/>
          </w:tcPr>
          <w:p w:rsidR="004F194A" w:rsidRPr="00161C45" w:rsidRDefault="00C40AD4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8 950 425 20 20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6" w:type="dxa"/>
            <w:gridSpan w:val="2"/>
          </w:tcPr>
          <w:p w:rsidR="00C40AD4" w:rsidRPr="00161C45" w:rsidRDefault="00590823" w:rsidP="00C40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="00C40AD4" w:rsidRPr="00161C4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skoba.evgen@yandex.ru</w:t>
              </w:r>
            </w:hyperlink>
          </w:p>
        </w:tc>
      </w:tr>
      <w:tr w:rsidR="004F194A" w:rsidRPr="009133F6" w:rsidTr="0074765D">
        <w:tc>
          <w:tcPr>
            <w:tcW w:w="9571" w:type="dxa"/>
            <w:gridSpan w:val="4"/>
          </w:tcPr>
          <w:p w:rsidR="004F194A" w:rsidRPr="00161C45" w:rsidRDefault="004F194A" w:rsidP="0084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требования к заявке</w:t>
            </w:r>
          </w:p>
        </w:tc>
      </w:tr>
      <w:tr w:rsidR="004F194A" w:rsidRPr="009133F6" w:rsidTr="0074765D">
        <w:trPr>
          <w:trHeight w:val="511"/>
        </w:trPr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категория, на которую подана заявка</w:t>
            </w:r>
          </w:p>
        </w:tc>
        <w:tc>
          <w:tcPr>
            <w:tcW w:w="6156" w:type="dxa"/>
            <w:gridSpan w:val="2"/>
          </w:tcPr>
          <w:p w:rsidR="004F194A" w:rsidRPr="00161C45" w:rsidRDefault="002939E1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учащиеся 5-9 классов</w:t>
            </w:r>
          </w:p>
        </w:tc>
      </w:tr>
      <w:tr w:rsidR="004F194A" w:rsidRPr="009133F6" w:rsidTr="0074765D">
        <w:tc>
          <w:tcPr>
            <w:tcW w:w="3415" w:type="dxa"/>
            <w:gridSpan w:val="2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Подавалась ли данная практика на Конкурс ранее </w:t>
            </w:r>
          </w:p>
        </w:tc>
        <w:tc>
          <w:tcPr>
            <w:tcW w:w="6156" w:type="dxa"/>
            <w:gridSpan w:val="2"/>
          </w:tcPr>
          <w:p w:rsidR="004F194A" w:rsidRPr="00161C45" w:rsidRDefault="003F263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F194A" w:rsidRPr="009133F6" w:rsidTr="0074765D">
        <w:tc>
          <w:tcPr>
            <w:tcW w:w="9571" w:type="dxa"/>
            <w:gridSpan w:val="4"/>
          </w:tcPr>
          <w:p w:rsidR="004F194A" w:rsidRPr="00161C45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представляемой практики</w:t>
            </w:r>
          </w:p>
        </w:tc>
      </w:tr>
      <w:tr w:rsidR="00716A29" w:rsidRPr="009133F6" w:rsidTr="00760CEA">
        <w:tc>
          <w:tcPr>
            <w:tcW w:w="2235" w:type="dxa"/>
          </w:tcPr>
          <w:p w:rsidR="00716A29" w:rsidRPr="00161C45" w:rsidRDefault="00716A29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36" w:type="dxa"/>
            <w:gridSpan w:val="3"/>
          </w:tcPr>
          <w:p w:rsidR="00716A29" w:rsidRPr="00161C45" w:rsidRDefault="002939E1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«ПРОФ</w:t>
            </w:r>
            <w:r w:rsidR="0022057A"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старт»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161C45" w:rsidRDefault="00CB74F0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</w:t>
            </w:r>
          </w:p>
        </w:tc>
        <w:tc>
          <w:tcPr>
            <w:tcW w:w="7336" w:type="dxa"/>
            <w:gridSpan w:val="3"/>
          </w:tcPr>
          <w:p w:rsidR="002939E1" w:rsidRPr="00161C45" w:rsidRDefault="00161C45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39E1" w:rsidRPr="00161C45">
              <w:rPr>
                <w:rFonts w:ascii="Times New Roman" w:hAnsi="Times New Roman" w:cs="Times New Roman"/>
                <w:sz w:val="24"/>
                <w:szCs w:val="24"/>
              </w:rPr>
              <w:t>Практика представляет опыт моделирования профессиональной среды и направлена на практико-ориентированную поддержку профессионального выбора, решает проблему восполнения недостающего звена в системе профориентации города, обеспечивающего учащимся пробный опыт</w:t>
            </w:r>
            <w:r w:rsidR="00103F0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«себя-в-профессии».</w:t>
            </w:r>
            <w:r w:rsidR="002939E1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      Практика реализуется через разработанную модульную дополнительную общеобразовательную общеразвивающую программу «Профессиональные пробы «ПРОФ</w:t>
            </w:r>
            <w:r w:rsidR="0022057A" w:rsidRPr="00161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старт»» в сетевой форме</w:t>
            </w:r>
            <w:r w:rsidR="0022057A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школами города Енисейска.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 Профессиональная проба выступает как системообразующий фактор формирования готовности</w:t>
            </w:r>
            <w:r w:rsidR="00445E59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к выбору профессии.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представлена 5 образовательными модулями по типам профессий 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"Человек-техника", "Человек-человек", "Человек</w:t>
            </w:r>
            <w:r w:rsidR="0022057A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57A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образ", "Человек-природа", "Человек-знак".  Каждый модуль включает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по двум профессиям. 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      Профессиональная проба включает: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- представление о себе, своих качествах и особенностях (Образ «Я»);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- представления о будущей профессии («Образ профессии»);</w:t>
            </w:r>
          </w:p>
          <w:p w:rsidR="004C5694" w:rsidRPr="00161C45" w:rsidRDefault="002939E1" w:rsidP="009140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- соотнесение Образа «Я» с «Образом профессии» - практическая проба сил. </w:t>
            </w:r>
          </w:p>
          <w:p w:rsidR="004C5694" w:rsidRPr="00161C45" w:rsidRDefault="004C5694" w:rsidP="009140E7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профессиональной пробы участники решают одну или несколько практических задач и выполняют реальные рабочие операции, относящиеся к конкретной профессиональной области. Проба подразумевает работу участников с материалами, инструментами, оборудованием, программным обеспечением, без игровой адаптации и в условиях, максимально приближенных </w:t>
            </w:r>
            <w:proofErr w:type="gram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реальным. В ходе пробы участники взаимодействуют с наставником, являющимся носителем профессиональных компетенций, получая от него теоретические знания, практические рекомендации, обратную связь и оценку по итогам пробы.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    Каждая профессиональная проба представлена тремя уровнями сложности. Первый уровень сложности самый простой, исполнительский. Задания второго уровня сложности содержат элементы творческого характера, предусматривают внесение в изготавливаемый продукт новизны и оригинальности. Задания третьего уровня сложности предполагают самостоятельную деятельность учащихся – планирование, постановку промежуточных и конечных целей, принятие решения, анализ и самооценку результатов деятельности. Таким образом, третий уровень сложности предполагает самостоятельный поиск выхода из проблемной ситуации. </w:t>
            </w:r>
          </w:p>
          <w:p w:rsidR="002939E1" w:rsidRPr="00161C4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      Возможен вариант выстраивания индивидуальных образовательных траекторий </w:t>
            </w:r>
            <w:proofErr w:type="gram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за счёт большого количества предлагаемых профессиональных проб и трех уровней сложности их реализации. </w:t>
            </w:r>
            <w:proofErr w:type="gram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самостоятельно выбирать модули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и уровни их освоения.  При таком варианте разработки и реализации программы обеспечивается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обучающегося при выборе модулей и формировании индивидуального образовательного маршрута. Особенно актуален такой подход к реализации программы для детей с ограниченными возможностями здоровья, одарённых и талантливых  детей. Каждая профессиональная проба предполагает возможности для включения в нее детей с ограниченными возможностями здоровья.</w:t>
            </w:r>
          </w:p>
          <w:p w:rsidR="00190A35" w:rsidRDefault="002939E1" w:rsidP="009140E7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      Особое внимание в программе уделяется развитию прорывных компетенций XXI века, так как успех в профессиональной сфере на 80% обеспечивается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надпредметными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, личными компетенциями 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обеспечивающих его конкурентоспособность, востребованность и адаптивность к изменяющимся условиям жизни. Прорывные компетенции – это «мягкие» компетенции (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) (в отличие от «жестких» (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) – узкопрофессиональных), которые будут необходимы молодому человеку, чтобы преуспеть в любой сфере в течение ближайших 15-20 лет. Содержание </w:t>
            </w:r>
            <w:proofErr w:type="spellStart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молуля</w:t>
            </w:r>
            <w:proofErr w:type="spellEnd"/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 программы направлено на формирование и развитие компетенций: критическое мышление, креативность, коммуникация, лидерство, необходимых для профессиональной и личностной самореализации у</w:t>
            </w:r>
            <w:r w:rsidR="006C2BBF"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чащихся в условиях современного 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94A" w:rsidRPr="00161C45" w:rsidRDefault="002939E1" w:rsidP="00190A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п</w:t>
            </w:r>
            <w:r w:rsidR="00190A35" w:rsidRPr="00190A3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событийных мероприятий: </w:t>
            </w:r>
            <w:proofErr w:type="spellStart"/>
            <w:r w:rsidR="00190A35" w:rsidRPr="00190A3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190A35" w:rsidRPr="00190A35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«Выбери профессию», конкурс "Лучший по профессии", тестирование, исследование педагога-психолога, экспертная оценка практических заданий. Результаты профессиональных проб фиксируются в портфолио обучающегося «Трудовая книжка», </w:t>
            </w:r>
            <w:proofErr w:type="gramStart"/>
            <w:r w:rsidR="00190A35" w:rsidRPr="00190A35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="00190A35" w:rsidRPr="00190A35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основным документом сопровождающим процесс освоения профессиональных проб. Итоговая аттестация учащихся проводится в форме защиты проекта индивидуального образовательного маршрута «Мой личный профессиональный план», а также с учетом суммирования результатов освоен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>ия каждого из модулей программы</w:t>
            </w:r>
          </w:p>
        </w:tc>
      </w:tr>
      <w:tr w:rsidR="00DD695C" w:rsidRPr="009133F6" w:rsidTr="00760CEA">
        <w:trPr>
          <w:trHeight w:val="272"/>
        </w:trPr>
        <w:tc>
          <w:tcPr>
            <w:tcW w:w="2235" w:type="dxa"/>
          </w:tcPr>
          <w:p w:rsidR="00DD695C" w:rsidRPr="00A219DB" w:rsidRDefault="00DD695C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</w:t>
            </w:r>
          </w:p>
        </w:tc>
        <w:tc>
          <w:tcPr>
            <w:tcW w:w="7336" w:type="dxa"/>
            <w:gridSpan w:val="3"/>
          </w:tcPr>
          <w:p w:rsidR="00DD695C" w:rsidRPr="00647EB5" w:rsidRDefault="003B58DD" w:rsidP="00647E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7EB5" w:rsidRPr="00647EB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способности к</w:t>
            </w:r>
            <w:r w:rsidR="00647EB5" w:rsidRPr="0064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7EB5" w:rsidRPr="00647EB5">
              <w:rPr>
                <w:rFonts w:ascii="Times New Roman" w:hAnsi="Times New Roman" w:cs="Times New Roman"/>
                <w:sz w:val="24"/>
                <w:szCs w:val="24"/>
              </w:rPr>
              <w:t>сознательному, обоснованному выбору профессии через систему профессиональных испытаний, моделирующих элементы конкретного вида профессиональной деятельности, с последующей оценкой успешности этого опыта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5C" w:rsidRPr="009133F6" w:rsidTr="00760CEA">
        <w:tc>
          <w:tcPr>
            <w:tcW w:w="2235" w:type="dxa"/>
          </w:tcPr>
          <w:p w:rsidR="00DD695C" w:rsidRPr="00A219DB" w:rsidRDefault="00DD695C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336" w:type="dxa"/>
            <w:gridSpan w:val="3"/>
          </w:tcPr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задачи: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обучающихся со спектром профессий в практико-ориентированной деятельности, моделирующей элементы определенных видов производственного процесса;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допрофессиональные</w:t>
            </w:r>
            <w:proofErr w:type="spellEnd"/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знания, умения, навыки, опыт практической работы в конкретной сфере профессиональной деятельности;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47E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формировать у учащихся реальные представления о своих личностных характеристиках, способностях и об их соотношении с профессионально важными качествами;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осознанию учащимися роли приобретенных знаний и опыта деятельности в плане выбора направления профессиональной подготовки и построения индивидуального образовательного и профессионального маршрутов.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E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4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EB5" w:rsidRPr="00647EB5" w:rsidRDefault="00647EB5" w:rsidP="00647EB5">
            <w:pPr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 определению цели своего обучения, постановке и формулировке для себя новых задач в учёбе и познавательной деятельности;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сотрудничества в процессе совместной 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ответственно  и творчески относиться к порученному заданию. </w:t>
            </w:r>
          </w:p>
          <w:p w:rsidR="00A35E92" w:rsidRDefault="00647EB5" w:rsidP="00647EB5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алгоритмический подход к организации деятельности. 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задачи:</w:t>
            </w:r>
          </w:p>
          <w:p w:rsidR="00647EB5" w:rsidRPr="00647EB5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к труду, формировать потребность к приобретению профессии, интерес к профессиям; </w:t>
            </w:r>
          </w:p>
          <w:p w:rsidR="00647EB5" w:rsidRPr="00647EB5" w:rsidRDefault="00647EB5" w:rsidP="00647EB5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способствовать самооценке умственных и физических способностей учащихся в различных сферах с позиций будущей социализации и стратификации;</w:t>
            </w:r>
          </w:p>
          <w:p w:rsidR="00647EB5" w:rsidRPr="00647EB5" w:rsidRDefault="00647EB5" w:rsidP="00647EB5">
            <w:pPr>
              <w:spacing w:after="0"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формировать 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отношение к конкретным видам профессиональной деятельности, 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значимости и гордости за свою будущую профессию;</w:t>
            </w:r>
          </w:p>
          <w:p w:rsidR="00DD695C" w:rsidRPr="00A219DB" w:rsidRDefault="00647EB5" w:rsidP="00647EB5">
            <w:pPr>
              <w:shd w:val="clear" w:color="auto" w:fill="FFFFFF"/>
              <w:spacing w:after="0" w:line="276" w:lineRule="auto"/>
              <w:ind w:firstLine="360"/>
              <w:jc w:val="both"/>
            </w:pP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</w:t>
            </w:r>
            <w:r w:rsidRPr="0064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осознанному выбору и построению дальнейшей индивидуальной траектории образования на базе профессиональных предпочтений, а также на основе формирования уважительного отношения к труду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A219DB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и оригинальность, сравнение </w:t>
            </w: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имеющимися аналогами </w:t>
            </w:r>
          </w:p>
        </w:tc>
        <w:tc>
          <w:tcPr>
            <w:tcW w:w="7336" w:type="dxa"/>
            <w:gridSpan w:val="3"/>
            <w:shd w:val="clear" w:color="auto" w:fill="FFFFFF" w:themeFill="background1"/>
          </w:tcPr>
          <w:p w:rsidR="00830FEC" w:rsidRDefault="00830FEC" w:rsidP="00647EB5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модульная образовательная программа является оригинальной, так как разрабатывалась с целью  создания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образовательного</w:t>
            </w:r>
            <w:r w:rsidRPr="00647EB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пространства, насыщенного возможностями для реализации способностей обучающихся,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развития талантов</w:t>
            </w:r>
            <w:r w:rsidRPr="00647EB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через развитие интереса к разным видам профессиональной деятельности и </w:t>
            </w: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пробы.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161C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рофессиональная проба является важнейшим этапом профессионального самоопределения и выступает «индикатором» правильности выбора.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«кабинетной профориентации»  носят информирующий характер и не дают представления о продуктивном характере профессиональной деятельности.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r w:rsidRPr="00161C45">
              <w:rPr>
                <w:rFonts w:ascii="Times New Roman" w:hAnsi="Times New Roman" w:cs="Times New Roman"/>
                <w:sz w:val="24"/>
                <w:szCs w:val="24"/>
              </w:rPr>
              <w:t xml:space="preserve"> решает «сверхзадачу» профессиональной профориентации – наглядно раскрыть то лучшее, что есть в профессии, и то лучшее в подростке, что будет действовать и расти в нем, если он выберет </w:t>
            </w:r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эту профессию. </w:t>
            </w:r>
          </w:p>
          <w:p w:rsidR="00647EB5" w:rsidRPr="00647EB5" w:rsidRDefault="00647EB5" w:rsidP="00647EB5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сетевой форме, до настоящего времени в городской образовательной среде не было площадок, предоставляющих профессиональные пробы, и не было опыта реализации программ в сетевой форме. Данный формат профориентации является наиболее эффективным дополнением к традиционным методам, формам и форматам данной деятельности. </w:t>
            </w:r>
          </w:p>
          <w:p w:rsidR="004F194A" w:rsidRPr="00A219DB" w:rsidRDefault="00647EB5" w:rsidP="005D79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0FEC">
              <w:rPr>
                <w:rFonts w:ascii="Times New Roman" w:hAnsi="Times New Roman" w:cs="Times New Roman"/>
                <w:sz w:val="24"/>
                <w:szCs w:val="24"/>
              </w:rPr>
              <w:t>Практика р</w:t>
            </w:r>
            <w:r w:rsidRPr="00CE292B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830FEC">
              <w:rPr>
                <w:rFonts w:ascii="Times New Roman" w:hAnsi="Times New Roman" w:cs="Times New Roman"/>
                <w:sz w:val="24"/>
                <w:szCs w:val="24"/>
              </w:rPr>
              <w:t>ила проблему</w:t>
            </w:r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муниципального ресурса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ктических профессиональных проб</w:t>
            </w:r>
            <w:r w:rsidR="00830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0FE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  <w:r w:rsidR="00BD7E68">
              <w:rPr>
                <w:rFonts w:ascii="Times New Roman" w:hAnsi="Times New Roman" w:cs="Times New Roman"/>
                <w:sz w:val="24"/>
                <w:szCs w:val="24"/>
              </w:rPr>
              <w:t xml:space="preserve">в одном случае </w:t>
            </w:r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выступает как изолированная «точка входа» в </w:t>
            </w:r>
            <w:proofErr w:type="spellStart"/>
            <w:r w:rsidRPr="00CE292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проблематику, в другом – является проверкой выбранной профессиональной траектории, частью полноценного </w:t>
            </w:r>
            <w:proofErr w:type="spellStart"/>
            <w:r w:rsidRPr="00CE292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E292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выстроенного с учетом территориальной  специфики.</w:t>
            </w:r>
            <w:r w:rsidR="00F859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A219DB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партнеры практики (перечень других организаций и предприятий, вовлеченных в реализацию представляемой практики, с указанием их роли и функций в реализации данной практики и/или перечень лиц, вовлеченных в реализацию представляемой практики – сотрудников других организаций и предприятий, с указанием их роли и функций)</w:t>
            </w:r>
          </w:p>
        </w:tc>
        <w:tc>
          <w:tcPr>
            <w:tcW w:w="7336" w:type="dxa"/>
            <w:gridSpan w:val="3"/>
            <w:shd w:val="clear" w:color="auto" w:fill="FFFFFF" w:themeFill="background1"/>
          </w:tcPr>
          <w:p w:rsidR="00DC2406" w:rsidRPr="004026B5" w:rsidRDefault="00DC2406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"СШ № 1 имени И.П. Кытманова"</w:t>
            </w:r>
            <w:r w:rsid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C2406" w:rsidRPr="004026B5" w:rsidRDefault="00DC2406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МБОУ «Средняя школа №2 имени П.Д.Щетинина»</w:t>
            </w:r>
            <w:r w:rsid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DC2406" w:rsidRPr="004026B5" w:rsidRDefault="004026B5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10182B"/>
                <w:sz w:val="24"/>
                <w:szCs w:val="24"/>
                <w:shd w:val="clear" w:color="auto" w:fill="FFFFFF"/>
              </w:rPr>
            </w:pPr>
            <w:r w:rsidRPr="004026B5">
              <w:rPr>
                <w:rFonts w:ascii="Times New Roman" w:hAnsi="Times New Roman" w:cs="Times New Roman"/>
                <w:bCs/>
                <w:color w:val="10182B"/>
                <w:sz w:val="24"/>
                <w:szCs w:val="24"/>
                <w:shd w:val="clear" w:color="auto" w:fill="FFFFFF"/>
              </w:rPr>
              <w:t>МБОУ "СШ №3 имени А.Н.Першиной"</w:t>
            </w:r>
            <w:r>
              <w:rPr>
                <w:rFonts w:ascii="Times New Roman" w:hAnsi="Times New Roman" w:cs="Times New Roman"/>
                <w:bCs/>
                <w:color w:val="10182B"/>
                <w:sz w:val="24"/>
                <w:szCs w:val="24"/>
                <w:shd w:val="clear" w:color="auto" w:fill="FFFFFF"/>
              </w:rPr>
              <w:t>;</w:t>
            </w:r>
          </w:p>
          <w:p w:rsidR="004026B5" w:rsidRPr="004026B5" w:rsidRDefault="004026B5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№7;</w:t>
            </w:r>
          </w:p>
          <w:p w:rsidR="004026B5" w:rsidRPr="004026B5" w:rsidRDefault="004026B5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СШ №9; </w:t>
            </w:r>
          </w:p>
          <w:p w:rsidR="004026B5" w:rsidRPr="004026B5" w:rsidRDefault="004026B5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ЧОУ ЕПГ.</w:t>
            </w:r>
          </w:p>
          <w:p w:rsidR="004026B5" w:rsidRPr="00B244CB" w:rsidRDefault="004026B5" w:rsidP="00087EB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</w:t>
            </w:r>
            <w:r w:rsid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</w:t>
            </w:r>
            <w:r w:rsid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выступающие партнером в сетевом взаимодействии, </w:t>
            </w:r>
            <w:r w:rsidR="00B244CB" w:rsidRPr="00B2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разработке рабочей образовательной программы, </w:t>
            </w:r>
            <w:r w:rsidR="00B244CB" w:rsidRPr="00B244CB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B244CB">
              <w:rPr>
                <w:rFonts w:ascii="Times New Roman" w:hAnsi="Times New Roman" w:cs="Times New Roman"/>
                <w:sz w:val="24"/>
                <w:szCs w:val="24"/>
              </w:rPr>
              <w:t xml:space="preserve"> группы учащихся для прохождения различных профессиональных проб</w:t>
            </w:r>
            <w:r w:rsidR="00B244CB" w:rsidRPr="00B2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4CB" w:rsidRPr="00B244CB" w:rsidRDefault="00B244CB" w:rsidP="00087EB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C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разрабатывает образовательную программу профессиональных проб и предоставляет кадровые, учебно-методические, материально-технические ресурсы для их реализации.</w:t>
            </w:r>
          </w:p>
          <w:p w:rsidR="00B244CB" w:rsidRPr="004026B5" w:rsidRDefault="00B244CB" w:rsidP="00087EB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социальной сферы </w:t>
            </w:r>
            <w:r w:rsidRPr="00B244CB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44CB">
              <w:rPr>
                <w:rFonts w:ascii="Times New Roman" w:hAnsi="Times New Roman" w:cs="Times New Roman"/>
                <w:sz w:val="24"/>
                <w:szCs w:val="24"/>
              </w:rPr>
              <w:t>т кадровые и материально-технические ресурсы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проб.</w:t>
            </w:r>
          </w:p>
          <w:p w:rsidR="00DC2406" w:rsidRPr="004026B5" w:rsidRDefault="00DC2406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B5">
              <w:rPr>
                <w:rFonts w:ascii="Times New Roman" w:hAnsi="Times New Roman" w:cs="Times New Roman"/>
                <w:sz w:val="24"/>
                <w:szCs w:val="24"/>
              </w:rPr>
              <w:t xml:space="preserve">ФГКУ «13 отряд Федеральной противопожарной службы», </w:t>
            </w:r>
          </w:p>
          <w:p w:rsidR="00DC2406" w:rsidRPr="004026B5" w:rsidRDefault="00DC2406" w:rsidP="00087EB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B5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Детская библиотека, </w:t>
            </w:r>
          </w:p>
          <w:p w:rsidR="00DC2406" w:rsidRDefault="00DC2406" w:rsidP="00087E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6B5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</w:t>
            </w: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г. Енисейска"</w:t>
            </w:r>
          </w:p>
          <w:p w:rsidR="00DC2406" w:rsidRDefault="00DC2406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94A" w:rsidRPr="00A219DB" w:rsidRDefault="004F194A" w:rsidP="00B24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94A" w:rsidRPr="009133F6" w:rsidTr="00760CEA">
        <w:tc>
          <w:tcPr>
            <w:tcW w:w="2235" w:type="dxa"/>
          </w:tcPr>
          <w:p w:rsidR="004F194A" w:rsidRPr="009133F6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результатов, достигнутых в результате реализа</w:t>
            </w:r>
            <w:r w:rsidR="00CB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практики</w:t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12B9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Представленная информация должна содержать:</w:t>
            </w:r>
            <w:r w:rsidR="0063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94A" w:rsidRPr="009133F6" w:rsidRDefault="006312B9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A2E2F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показатели, характеризующие результативность</w:t>
            </w:r>
            <w:r w:rsidR="004F194A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194A" w:rsidRPr="009133F6" w:rsidRDefault="006312B9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F194A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результаты</w:t>
            </w:r>
            <w:r w:rsidR="000A2E2F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(отзывы от </w:t>
            </w:r>
            <w:r w:rsidR="00DD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и/или </w:t>
            </w:r>
            <w:r w:rsidR="000A2E2F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партнеров)</w:t>
            </w:r>
          </w:p>
        </w:tc>
        <w:tc>
          <w:tcPr>
            <w:tcW w:w="7336" w:type="dxa"/>
            <w:gridSpan w:val="3"/>
          </w:tcPr>
          <w:p w:rsidR="00A707CB" w:rsidRPr="0051066D" w:rsidRDefault="00BD48AA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обучающихся, успешно освоивших программу профессиональных проб</w:t>
            </w:r>
            <w:r w:rsidR="0095644E"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полном объеме </w:t>
            </w:r>
            <w:r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20</w:t>
            </w:r>
            <w:r w:rsidR="0095644E"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22/23 учебном году</w:t>
            </w:r>
            <w:r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</w:t>
            </w:r>
            <w:r w:rsidR="0095644E"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98 учащихся; осваивавших программу в 2023/24 учебном году – 98 учащихся.</w:t>
            </w:r>
          </w:p>
          <w:p w:rsidR="00A707CB" w:rsidRPr="0051066D" w:rsidRDefault="0095644E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106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обучающихся, прошедших отдельные профессиональные пробы в 2022/23 учебном году -  170 детей;  на начало 2023/24 года – 60 детей.</w:t>
            </w:r>
          </w:p>
          <w:p w:rsidR="003239CA" w:rsidRP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9CA"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мероприятий, конкурсов </w:t>
            </w:r>
            <w:proofErr w:type="spellStart"/>
            <w:r w:rsidR="003239CA" w:rsidRPr="0051066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3239CA"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– 5.</w:t>
            </w:r>
          </w:p>
          <w:p w:rsidR="0051066D" w:rsidRP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</w:t>
            </w:r>
            <w:proofErr w:type="spellStart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, разработанных в Центре дополнительного образования – 12.</w:t>
            </w:r>
          </w:p>
          <w:p w:rsidR="0051066D" w:rsidRP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</w:t>
            </w:r>
            <w:proofErr w:type="spellStart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, разработанных в Центре дополнительного образования для включения в федеральный проект «Билет в будущее»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1066D" w:rsidRP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организаций-партнёров,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вовлечённых в реализацию данной практики - 9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66D" w:rsidRP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реализации проекта: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разработанных и распространённых информационно-методических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листовки, рекламные проспекты,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опыта, методические разработки).</w:t>
            </w:r>
          </w:p>
          <w:p w:rsidR="0051066D" w:rsidRPr="0051066D" w:rsidRDefault="0051066D" w:rsidP="005106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40" w:rsidRDefault="00087EBB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результаты:</w:t>
            </w:r>
          </w:p>
          <w:p w:rsidR="0051066D" w:rsidRPr="00BF736B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проб способствует решению </w:t>
            </w: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муниципальной системы образования</w:t>
            </w: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создана</w:t>
            </w:r>
            <w:r w:rsidRPr="00A623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система организации и проведения 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66D" w:rsidRPr="008D5FE5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Pr="008D5FE5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нормативно-правовые акты, обеспечивающие сетевую форму реализации дополнительных общеразвивающих программ;</w:t>
            </w:r>
          </w:p>
          <w:p w:rsidR="0051066D" w:rsidRDefault="0051066D" w:rsidP="00190A35">
            <w:pPr>
              <w:shd w:val="clear" w:color="auto" w:fill="FFFFFF"/>
              <w:spacing w:after="0" w:line="276" w:lineRule="auto"/>
              <w:jc w:val="both"/>
            </w:pPr>
            <w:r w:rsidRPr="008D5F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90A35">
              <w:rPr>
                <w:rFonts w:ascii="Times New Roman" w:hAnsi="Times New Roman" w:cs="Times New Roman"/>
                <w:sz w:val="24"/>
                <w:szCs w:val="24"/>
              </w:rPr>
              <w:t>скоординирована</w:t>
            </w:r>
            <w:proofErr w:type="gramEnd"/>
            <w:r w:rsidR="00190A35"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организаций-партнёров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реализации проб</w:t>
            </w:r>
            <w:r w:rsidRPr="008D5FE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  <w:p w:rsid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положительный резонанс и отзывы о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, освещение проведенной работы на сайте учреждения, публикации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066D" w:rsidRDefault="0051066D" w:rsidP="00190A3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дополнительного образования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90A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190A3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190A35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  <w:p w:rsidR="0051066D" w:rsidRDefault="00190A35" w:rsidP="00190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45" w:rsidRPr="0051066D" w:rsidRDefault="0051066D" w:rsidP="002A67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7EBB"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отмечают</w:t>
            </w:r>
            <w:r w:rsidR="002A6745"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профессиональные пробы помогли им:</w:t>
            </w:r>
          </w:p>
          <w:p w:rsidR="002A6745" w:rsidRPr="00BF736B" w:rsidRDefault="002A6745" w:rsidP="002A6745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понять важность и значимость профессионального выбора </w:t>
            </w: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с учетом своих наклонностей, способностей, состояния здоровья и потребностей рынка труда;</w:t>
            </w:r>
          </w:p>
          <w:p w:rsidR="002A6745" w:rsidRPr="00BF736B" w:rsidRDefault="002A6745" w:rsidP="002A674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получить  пр</w:t>
            </w: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едставления об особенностях различных сфер профессиональной деятельности, содержании и характере труда в определенной сфере деятельности, требования, предъявляемые к личности и профессиональным качествам;</w:t>
            </w:r>
          </w:p>
          <w:p w:rsidR="002A6745" w:rsidRPr="0051066D" w:rsidRDefault="002A6745" w:rsidP="002B2B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практическим опытом по различным типам профессий, </w:t>
            </w: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выполнения трудовых заданий в рамках профессиональных компетенций;</w:t>
            </w:r>
          </w:p>
          <w:p w:rsidR="002A6745" w:rsidRPr="0051066D" w:rsidRDefault="002A6745" w:rsidP="002B2B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-соотносить свои индивидуальные особенности с профессионально важными качествами;</w:t>
            </w:r>
          </w:p>
          <w:p w:rsidR="00AF4040" w:rsidRPr="0051066D" w:rsidRDefault="00AF4040" w:rsidP="00AF4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- освоить способы конструктивного межличностного взаимодействия с носителями определенной профессии с целью разрешения проблем в процессе продвижения к собственному профессиональному выбору;</w:t>
            </w:r>
          </w:p>
          <w:p w:rsidR="00AF4040" w:rsidRPr="0051066D" w:rsidRDefault="00AF4040" w:rsidP="00AF4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продукты, которые воспринимаются и используются как </w:t>
            </w:r>
            <w:proofErr w:type="spellStart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51066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значимые;</w:t>
            </w:r>
          </w:p>
          <w:p w:rsidR="002B2B45" w:rsidRPr="0051066D" w:rsidRDefault="002B2B45" w:rsidP="002B2B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247695"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</w:t>
            </w:r>
            <w:r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отношение к процессу и результату работы над «портфелями </w:t>
            </w:r>
            <w:r w:rsidR="00BF736B" w:rsidRPr="0051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достижений»;</w:t>
            </w:r>
          </w:p>
          <w:p w:rsidR="004F194A" w:rsidRPr="009133F6" w:rsidRDefault="002A6745" w:rsidP="005D798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36B">
              <w:rPr>
                <w:rFonts w:ascii="Times New Roman" w:hAnsi="Times New Roman" w:cs="Times New Roman"/>
                <w:sz w:val="24"/>
                <w:szCs w:val="24"/>
              </w:rPr>
              <w:t>- разрабатывать индивидуальный образовательный и профессиональный маршрут</w:t>
            </w:r>
            <w:r w:rsidR="002B78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F736B">
              <w:rPr>
                <w:rFonts w:ascii="Times New Roman" w:hAnsi="Times New Roman" w:cs="Times New Roman"/>
                <w:sz w:val="24"/>
                <w:szCs w:val="24"/>
              </w:rPr>
              <w:t>оценить возможность построения</w:t>
            </w:r>
            <w:r w:rsidR="00BF736B" w:rsidRPr="00A62372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маршрутов</w:t>
            </w:r>
            <w:r w:rsidR="002B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36B" w:rsidRPr="00A6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9133F6" w:rsidRDefault="00DD695C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Трудности, возникшие</w:t>
            </w:r>
            <w:r w:rsidR="004F194A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реализуе</w:t>
            </w:r>
            <w:r w:rsidR="00CB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практики</w:t>
            </w:r>
          </w:p>
        </w:tc>
        <w:tc>
          <w:tcPr>
            <w:tcW w:w="7336" w:type="dxa"/>
            <w:gridSpan w:val="3"/>
          </w:tcPr>
          <w:p w:rsidR="00760CEA" w:rsidRPr="00106EA2" w:rsidRDefault="00760CEA" w:rsidP="0010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6EA2" w:rsidRPr="001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финансирования на обновление материально-технической базы и приобретение расходных материалов.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9133F6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развития, трансляции, </w:t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</w:t>
            </w:r>
            <w:r w:rsidR="009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примене</w:t>
            </w:r>
            <w:r w:rsidR="00CB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практики </w:t>
            </w:r>
          </w:p>
        </w:tc>
        <w:tc>
          <w:tcPr>
            <w:tcW w:w="7336" w:type="dxa"/>
            <w:gridSpan w:val="3"/>
          </w:tcPr>
          <w:p w:rsidR="003239CA" w:rsidRDefault="003239CA" w:rsidP="003239CA">
            <w:pPr>
              <w:pStyle w:val="a5"/>
              <w:tabs>
                <w:tab w:val="left" w:pos="567"/>
              </w:tabs>
              <w:spacing w:line="276" w:lineRule="auto"/>
              <w:ind w:left="0" w:right="171"/>
              <w:rPr>
                <w:sz w:val="24"/>
                <w:szCs w:val="24"/>
              </w:rPr>
            </w:pPr>
            <w:r w:rsidRPr="00CC37EF">
              <w:rPr>
                <w:sz w:val="24"/>
                <w:szCs w:val="24"/>
              </w:rPr>
              <w:lastRenderedPageBreak/>
              <w:t xml:space="preserve">- </w:t>
            </w:r>
            <w:r w:rsidR="002B78F2">
              <w:rPr>
                <w:sz w:val="24"/>
                <w:szCs w:val="24"/>
              </w:rPr>
              <w:t xml:space="preserve"> - </w:t>
            </w:r>
            <w:r w:rsidRPr="003239CA">
              <w:rPr>
                <w:sz w:val="24"/>
                <w:szCs w:val="24"/>
              </w:rPr>
              <w:t>Расширение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воспитательного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пространства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города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за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счет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 xml:space="preserve">реализации эффективных форм, технологий </w:t>
            </w:r>
            <w:proofErr w:type="spellStart"/>
            <w:r w:rsidRPr="003239CA">
              <w:rPr>
                <w:sz w:val="24"/>
                <w:szCs w:val="24"/>
              </w:rPr>
              <w:t>профориентационной</w:t>
            </w:r>
            <w:proofErr w:type="spellEnd"/>
            <w:r w:rsidRPr="003239CA">
              <w:rPr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lastRenderedPageBreak/>
              <w:t>работы.</w:t>
            </w:r>
          </w:p>
          <w:p w:rsidR="002B78F2" w:rsidRDefault="003239CA" w:rsidP="00791BAE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 w:rsidRPr="003239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  <w:r w:rsidRPr="003239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3239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профессиональных проб</w:t>
            </w:r>
            <w:r w:rsidR="002B78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60CEA" w:rsidRPr="003239CA" w:rsidRDefault="00760CEA" w:rsidP="00760CEA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Привлечение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числа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детей,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подростков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239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39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 </w:t>
            </w:r>
            <w:proofErr w:type="spellStart"/>
            <w:r w:rsidRPr="003239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Pr="003239CA">
              <w:rPr>
                <w:rFonts w:ascii="Times New Roman" w:hAnsi="Times New Roman" w:cs="Times New Roman"/>
                <w:sz w:val="24"/>
                <w:szCs w:val="24"/>
              </w:rPr>
              <w:t>рофориентационной</w:t>
            </w:r>
            <w:proofErr w:type="spellEnd"/>
            <w:r w:rsidRPr="003239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CEA" w:rsidRDefault="00760CEA" w:rsidP="00791BAE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Разработка дополнительной общеобразовательной общеразвивающей программы «Профессиональные пробы» для учащихся 1-4 классов, 10-11 классов.</w:t>
            </w:r>
          </w:p>
          <w:p w:rsidR="00760CEA" w:rsidRPr="003239CA" w:rsidRDefault="003239CA" w:rsidP="003239CA">
            <w:pPr>
              <w:pStyle w:val="a5"/>
              <w:tabs>
                <w:tab w:val="left" w:pos="567"/>
                <w:tab w:val="left" w:pos="851"/>
                <w:tab w:val="left" w:pos="869"/>
              </w:tabs>
              <w:spacing w:line="276" w:lineRule="auto"/>
              <w:ind w:left="0" w:right="172"/>
              <w:rPr>
                <w:sz w:val="24"/>
                <w:szCs w:val="24"/>
              </w:rPr>
            </w:pPr>
            <w:r w:rsidRPr="003239CA">
              <w:rPr>
                <w:sz w:val="24"/>
                <w:szCs w:val="24"/>
              </w:rPr>
              <w:tab/>
              <w:t>- Укрепление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социального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партнерства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со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специалистами</w:t>
            </w:r>
            <w:r w:rsidRPr="003239CA">
              <w:rPr>
                <w:spacing w:val="40"/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 xml:space="preserve">учреждений, организаций города, занимающимися </w:t>
            </w:r>
            <w:proofErr w:type="spellStart"/>
            <w:r w:rsidRPr="003239CA">
              <w:rPr>
                <w:sz w:val="24"/>
                <w:szCs w:val="24"/>
              </w:rPr>
              <w:t>профориентационной</w:t>
            </w:r>
            <w:proofErr w:type="spellEnd"/>
            <w:r w:rsidRPr="003239CA">
              <w:rPr>
                <w:sz w:val="24"/>
                <w:szCs w:val="24"/>
              </w:rPr>
              <w:t xml:space="preserve"> работой.</w:t>
            </w:r>
          </w:p>
          <w:p w:rsidR="00245164" w:rsidRDefault="003239CA" w:rsidP="00245164">
            <w:pPr>
              <w:pStyle w:val="a5"/>
              <w:tabs>
                <w:tab w:val="left" w:pos="567"/>
                <w:tab w:val="left" w:pos="851"/>
                <w:tab w:val="left" w:pos="869"/>
              </w:tabs>
              <w:spacing w:line="276" w:lineRule="auto"/>
              <w:ind w:left="0" w:right="172"/>
              <w:rPr>
                <w:sz w:val="24"/>
                <w:szCs w:val="24"/>
              </w:rPr>
            </w:pPr>
            <w:r w:rsidRPr="003239CA">
              <w:rPr>
                <w:sz w:val="24"/>
                <w:szCs w:val="24"/>
              </w:rPr>
              <w:tab/>
            </w:r>
            <w:r w:rsidR="00245164">
              <w:rPr>
                <w:sz w:val="24"/>
                <w:szCs w:val="24"/>
              </w:rPr>
              <w:t xml:space="preserve"> </w:t>
            </w:r>
            <w:r w:rsidRPr="003239CA">
              <w:rPr>
                <w:sz w:val="24"/>
                <w:szCs w:val="24"/>
              </w:rPr>
              <w:t>-</w:t>
            </w:r>
            <w:r w:rsidR="00245164">
              <w:rPr>
                <w:sz w:val="24"/>
                <w:szCs w:val="24"/>
              </w:rPr>
              <w:t xml:space="preserve"> Увеличение количества партнеров из числа предприятий и организаций, вовлеченных в организацию профессиональных проб.</w:t>
            </w:r>
          </w:p>
          <w:p w:rsidR="00245164" w:rsidRPr="009133F6" w:rsidRDefault="00760CEA" w:rsidP="00760CEA">
            <w:pPr>
              <w:pStyle w:val="a5"/>
              <w:tabs>
                <w:tab w:val="left" w:pos="567"/>
                <w:tab w:val="left" w:pos="851"/>
                <w:tab w:val="left" w:pos="869"/>
              </w:tabs>
              <w:spacing w:line="276" w:lineRule="auto"/>
              <w:ind w:left="0" w:right="172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- Обобщение опыта и представление материалов практики в региональный атлас образовательных практик.</w:t>
            </w:r>
          </w:p>
        </w:tc>
      </w:tr>
      <w:tr w:rsidR="004F194A" w:rsidRPr="009133F6" w:rsidTr="00760CEA">
        <w:tc>
          <w:tcPr>
            <w:tcW w:w="2235" w:type="dxa"/>
          </w:tcPr>
          <w:p w:rsidR="004F194A" w:rsidRPr="009133F6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Ссылки на публикации практики в Интернете</w:t>
            </w:r>
            <w:r w:rsidR="000A2E2F" w:rsidRPr="0091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отклики в СМИ, новостные заметки, интервью и др.)</w:t>
            </w:r>
          </w:p>
        </w:tc>
        <w:tc>
          <w:tcPr>
            <w:tcW w:w="7336" w:type="dxa"/>
            <w:gridSpan w:val="3"/>
          </w:tcPr>
          <w:p w:rsidR="00C81282" w:rsidRPr="00590823" w:rsidRDefault="00590823" w:rsidP="008462AF">
            <w:pPr>
              <w:spacing w:after="0" w:line="240" w:lineRule="auto"/>
              <w:contextualSpacing/>
            </w:pPr>
            <w:hyperlink r:id="rId12" w:history="1">
              <w:r w:rsidR="00C81282" w:rsidRPr="004B54B7">
                <w:rPr>
                  <w:rStyle w:val="a7"/>
                </w:rPr>
                <w:t>https://vk.com/video-207148281_456239039</w:t>
              </w:r>
            </w:hyperlink>
          </w:p>
          <w:p w:rsidR="005D074E" w:rsidRPr="00590823" w:rsidRDefault="00D836E7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encdo</w:t>
              </w:r>
              <w:proofErr w:type="spellEnd"/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daservis</w:t>
              </w:r>
              <w:proofErr w:type="spellEnd"/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blog</w:t>
              </w:r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/2023/06/20/</w:t>
              </w:r>
              <w:proofErr w:type="spellStart"/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budni</w:t>
              </w:r>
              <w:proofErr w:type="spellEnd"/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programmy</w:t>
              </w:r>
              <w:proofErr w:type="spellEnd"/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prof</w:t>
              </w:r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5D074E" w:rsidRPr="0026568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start</w:t>
              </w:r>
              <w:r w:rsidR="005D074E" w:rsidRPr="005908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-2/</w:t>
              </w:r>
            </w:hyperlink>
          </w:p>
          <w:p w:rsidR="005D074E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0461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http://encdo.daservis.ru/blog/2023/12/04/v-uchebnom-obedinenii-prof-start/</w:t>
              </w:r>
            </w:hyperlink>
          </w:p>
          <w:p w:rsidR="005D074E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D074E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http://encdo.daservis.ru/blog/2021/11/24/bilet-v-budushhee/</w:t>
              </w:r>
            </w:hyperlink>
          </w:p>
          <w:p w:rsidR="00210461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0461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http://encdo.daservis.ru/blog/2022/12/16/profproby-inzhener-lesnogo-hozyajstva/</w:t>
              </w:r>
            </w:hyperlink>
          </w:p>
          <w:p w:rsidR="005D074E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D074E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https://vk.com/wall-132522205_2382?ysclid=lq6asq3lyt995969348</w:t>
              </w:r>
            </w:hyperlink>
          </w:p>
          <w:p w:rsidR="00210461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0461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http://encdo.daservis.ru/blog/2022/10/03/uchashhiesya-epg-na-zanyatii-poznakomilis-s-professiyami-v-lesnom-hozyajstve/</w:t>
              </w:r>
            </w:hyperlink>
          </w:p>
          <w:p w:rsidR="00210461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C2522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https://vk.com/public207148281?ysclid=lq6bf7wm19869430032&amp;z=photo-207148281_457240903%2Fwall-207148281_938</w:t>
              </w:r>
            </w:hyperlink>
          </w:p>
          <w:p w:rsidR="005D074E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0461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http://encdo.daservis.ru/svedeniya-ob-uchrezhdenii/obrazovanie/avtoprofi/</w:t>
              </w:r>
            </w:hyperlink>
          </w:p>
          <w:p w:rsidR="004F194A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D074E" w:rsidRPr="00D5542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http://encdo.daservis.ru/blog/2021/11/11/10-noyabrya-2021-goda-sostoyalis-professionalnye-proby/</w:t>
              </w:r>
            </w:hyperlink>
          </w:p>
          <w:p w:rsidR="005D074E" w:rsidRPr="009133F6" w:rsidRDefault="005D074E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4A" w:rsidRPr="009133F6" w:rsidTr="0074765D">
        <w:tc>
          <w:tcPr>
            <w:tcW w:w="9571" w:type="dxa"/>
            <w:gridSpan w:val="4"/>
          </w:tcPr>
          <w:p w:rsidR="004F194A" w:rsidRPr="009133F6" w:rsidRDefault="004F194A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3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Прикрепленные файлы</w:t>
            </w:r>
          </w:p>
        </w:tc>
      </w:tr>
      <w:tr w:rsidR="004F194A" w:rsidRPr="00590823" w:rsidTr="000069EE">
        <w:tc>
          <w:tcPr>
            <w:tcW w:w="3936" w:type="dxa"/>
            <w:gridSpan w:val="3"/>
          </w:tcPr>
          <w:p w:rsidR="00361BCC" w:rsidRPr="00361BCC" w:rsidRDefault="00361BCC" w:rsidP="008462AF">
            <w:pPr>
              <w:pStyle w:val="a5"/>
              <w:tabs>
                <w:tab w:val="left" w:pos="164"/>
              </w:tabs>
              <w:ind w:left="0" w:firstLine="0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361BCC">
              <w:rPr>
                <w:sz w:val="24"/>
                <w:szCs w:val="24"/>
                <w:u w:val="single"/>
                <w:lang w:eastAsia="ru-RU"/>
              </w:rPr>
              <w:t>Обязательн</w:t>
            </w:r>
            <w:r>
              <w:rPr>
                <w:sz w:val="24"/>
                <w:szCs w:val="24"/>
                <w:u w:val="single"/>
                <w:lang w:eastAsia="ru-RU"/>
              </w:rPr>
              <w:t>ые файлы</w:t>
            </w:r>
            <w:r w:rsidRPr="00361BCC">
              <w:rPr>
                <w:sz w:val="24"/>
                <w:szCs w:val="24"/>
                <w:u w:val="single"/>
                <w:lang w:eastAsia="ru-RU"/>
              </w:rPr>
              <w:t>:</w:t>
            </w:r>
          </w:p>
          <w:p w:rsidR="00361BCC" w:rsidRDefault="00C05891" w:rsidP="008462AF">
            <w:pPr>
              <w:pStyle w:val="a5"/>
              <w:numPr>
                <w:ilvl w:val="0"/>
                <w:numId w:val="8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361BCC">
              <w:rPr>
                <w:sz w:val="24"/>
                <w:szCs w:val="24"/>
                <w:lang w:eastAsia="ru-RU"/>
              </w:rPr>
              <w:t xml:space="preserve">кан-копия </w:t>
            </w:r>
            <w:r w:rsidR="008271AF">
              <w:rPr>
                <w:sz w:val="24"/>
                <w:szCs w:val="24"/>
                <w:lang w:eastAsia="ru-RU"/>
              </w:rPr>
              <w:t xml:space="preserve">заполненного и </w:t>
            </w:r>
            <w:r w:rsidR="00361BCC">
              <w:rPr>
                <w:sz w:val="24"/>
                <w:szCs w:val="24"/>
                <w:lang w:eastAsia="ru-RU"/>
              </w:rPr>
              <w:t>подписанного руководителем практики с</w:t>
            </w:r>
            <w:r w:rsidR="00361BCC" w:rsidRPr="00361BCC">
              <w:rPr>
                <w:sz w:val="24"/>
                <w:szCs w:val="24"/>
                <w:lang w:eastAsia="ru-RU"/>
              </w:rPr>
              <w:t>огласи</w:t>
            </w:r>
            <w:r w:rsidR="00361BCC">
              <w:rPr>
                <w:sz w:val="24"/>
                <w:szCs w:val="24"/>
                <w:lang w:eastAsia="ru-RU"/>
              </w:rPr>
              <w:t>я</w:t>
            </w:r>
            <w:r w:rsidR="00361BCC" w:rsidRPr="00361BCC">
              <w:rPr>
                <w:sz w:val="24"/>
                <w:szCs w:val="24"/>
                <w:lang w:eastAsia="ru-RU"/>
              </w:rPr>
              <w:t xml:space="preserve"> на обработку персональных данных</w:t>
            </w:r>
            <w:r w:rsidR="00660144">
              <w:rPr>
                <w:sz w:val="24"/>
                <w:szCs w:val="24"/>
                <w:lang w:eastAsia="ru-RU"/>
              </w:rPr>
              <w:t xml:space="preserve"> (Приложение 4)</w:t>
            </w:r>
            <w:r w:rsidR="00940AED">
              <w:rPr>
                <w:sz w:val="24"/>
                <w:szCs w:val="24"/>
                <w:lang w:eastAsia="ru-RU"/>
              </w:rPr>
              <w:t>.</w:t>
            </w:r>
          </w:p>
          <w:p w:rsidR="00361BCC" w:rsidRDefault="00C05891" w:rsidP="008462AF">
            <w:pPr>
              <w:pStyle w:val="a5"/>
              <w:numPr>
                <w:ilvl w:val="0"/>
                <w:numId w:val="8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hi-IN" w:bidi="hi-IN"/>
              </w:rPr>
              <w:t>П</w:t>
            </w:r>
            <w:r w:rsidR="00361BCC" w:rsidRPr="009133F6">
              <w:rPr>
                <w:sz w:val="24"/>
                <w:szCs w:val="24"/>
                <w:lang w:eastAsia="hi-IN" w:bidi="hi-IN"/>
              </w:rPr>
              <w:t>резентаци</w:t>
            </w:r>
            <w:r w:rsidR="00A23DC4">
              <w:rPr>
                <w:sz w:val="24"/>
                <w:szCs w:val="24"/>
                <w:lang w:eastAsia="hi-IN" w:bidi="hi-IN"/>
              </w:rPr>
              <w:t>я</w:t>
            </w:r>
            <w:r w:rsidR="00361BCC" w:rsidRPr="009133F6">
              <w:rPr>
                <w:sz w:val="24"/>
                <w:szCs w:val="24"/>
                <w:lang w:eastAsia="hi-IN" w:bidi="hi-IN"/>
              </w:rPr>
              <w:t xml:space="preserve"> практики</w:t>
            </w:r>
            <w:r w:rsidR="00361BCC" w:rsidRPr="009133F6">
              <w:rPr>
                <w:sz w:val="24"/>
                <w:szCs w:val="24"/>
                <w:lang w:eastAsia="ru-RU"/>
              </w:rPr>
              <w:t xml:space="preserve"> (презентация должна состоять из не менее 5 слайдов)</w:t>
            </w:r>
            <w:r w:rsidR="00940AED">
              <w:rPr>
                <w:sz w:val="24"/>
                <w:szCs w:val="24"/>
                <w:lang w:eastAsia="ru-RU"/>
              </w:rPr>
              <w:t>.</w:t>
            </w:r>
          </w:p>
          <w:p w:rsidR="00361BCC" w:rsidRDefault="00C05891" w:rsidP="008462AF">
            <w:pPr>
              <w:pStyle w:val="a5"/>
              <w:numPr>
                <w:ilvl w:val="0"/>
                <w:numId w:val="8"/>
              </w:numPr>
              <w:tabs>
                <w:tab w:val="left" w:pos="164"/>
                <w:tab w:val="left" w:pos="585"/>
              </w:tabs>
              <w:ind w:left="0" w:firstLine="306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</w:t>
            </w:r>
            <w:r w:rsidR="00361BCC">
              <w:rPr>
                <w:sz w:val="24"/>
                <w:szCs w:val="24"/>
                <w:lang w:eastAsia="ru-RU"/>
              </w:rPr>
              <w:t>идео</w:t>
            </w:r>
            <w:r w:rsidR="00361BCC" w:rsidRPr="009133F6">
              <w:rPr>
                <w:sz w:val="24"/>
                <w:szCs w:val="24"/>
                <w:lang w:eastAsia="ru-RU"/>
              </w:rPr>
              <w:t>визитк</w:t>
            </w:r>
            <w:r w:rsidR="00361BCC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="00361BCC" w:rsidRPr="009133F6">
              <w:rPr>
                <w:sz w:val="24"/>
                <w:szCs w:val="24"/>
                <w:lang w:eastAsia="ru-RU"/>
              </w:rPr>
              <w:t xml:space="preserve"> (длительность:</w:t>
            </w:r>
            <w:r w:rsidR="008271AF">
              <w:rPr>
                <w:sz w:val="24"/>
                <w:szCs w:val="24"/>
                <w:lang w:eastAsia="ru-RU"/>
              </w:rPr>
              <w:t xml:space="preserve"> не</w:t>
            </w:r>
            <w:r w:rsidR="000069EE">
              <w:rPr>
                <w:sz w:val="24"/>
                <w:szCs w:val="24"/>
                <w:lang w:eastAsia="ru-RU"/>
              </w:rPr>
              <w:t xml:space="preserve"> б</w:t>
            </w:r>
            <w:r w:rsidR="008271AF">
              <w:rPr>
                <w:sz w:val="24"/>
                <w:szCs w:val="24"/>
                <w:lang w:eastAsia="ru-RU"/>
              </w:rPr>
              <w:t>олее</w:t>
            </w:r>
            <w:r w:rsidR="008271AF">
              <w:rPr>
                <w:sz w:val="24"/>
                <w:szCs w:val="24"/>
                <w:lang w:eastAsia="ru-RU"/>
              </w:rPr>
              <w:br/>
            </w:r>
            <w:r w:rsidR="00361BCC" w:rsidRPr="009133F6">
              <w:rPr>
                <w:sz w:val="24"/>
                <w:szCs w:val="24"/>
                <w:lang w:eastAsia="ru-RU"/>
              </w:rPr>
              <w:t>1,5 минуты)</w:t>
            </w:r>
            <w:r w:rsidR="00361BCC">
              <w:rPr>
                <w:sz w:val="24"/>
                <w:szCs w:val="24"/>
                <w:lang w:eastAsia="ru-RU"/>
              </w:rPr>
              <w:t>.</w:t>
            </w:r>
          </w:p>
          <w:p w:rsidR="00361BCC" w:rsidRDefault="00361BCC" w:rsidP="008462AF">
            <w:pPr>
              <w:pStyle w:val="a5"/>
              <w:tabs>
                <w:tab w:val="left" w:pos="164"/>
              </w:tabs>
              <w:ind w:left="0" w:firstLine="0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361BCC">
              <w:rPr>
                <w:sz w:val="24"/>
                <w:szCs w:val="24"/>
                <w:u w:val="single"/>
                <w:lang w:eastAsia="ru-RU"/>
              </w:rPr>
              <w:t>Файлы по желанию:</w:t>
            </w:r>
          </w:p>
          <w:p w:rsidR="00361BCC" w:rsidRPr="00361BCC" w:rsidRDefault="00C05891" w:rsidP="008462AF">
            <w:pPr>
              <w:pStyle w:val="a5"/>
              <w:numPr>
                <w:ilvl w:val="0"/>
                <w:numId w:val="9"/>
              </w:numPr>
              <w:tabs>
                <w:tab w:val="left" w:pos="164"/>
                <w:tab w:val="left" w:pos="600"/>
              </w:tabs>
              <w:ind w:left="22" w:firstLine="284"/>
              <w:contextualSpacing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3707E0" w:rsidRPr="00361BCC">
              <w:rPr>
                <w:sz w:val="24"/>
                <w:szCs w:val="24"/>
                <w:lang w:eastAsia="ru-RU"/>
              </w:rPr>
              <w:t>окальные н</w:t>
            </w:r>
            <w:r w:rsidR="004F194A" w:rsidRPr="00361BCC">
              <w:rPr>
                <w:sz w:val="24"/>
                <w:szCs w:val="24"/>
                <w:lang w:eastAsia="ru-RU"/>
              </w:rPr>
              <w:t>ормативн</w:t>
            </w:r>
            <w:r w:rsidR="003707E0" w:rsidRPr="00361BCC">
              <w:rPr>
                <w:sz w:val="24"/>
                <w:szCs w:val="24"/>
                <w:lang w:eastAsia="ru-RU"/>
              </w:rPr>
              <w:t xml:space="preserve">ые </w:t>
            </w:r>
            <w:r w:rsidR="004F194A" w:rsidRPr="00361BCC">
              <w:rPr>
                <w:sz w:val="24"/>
                <w:szCs w:val="24"/>
                <w:lang w:eastAsia="ru-RU"/>
              </w:rPr>
              <w:t>документы</w:t>
            </w:r>
            <w:r w:rsidR="009133F6" w:rsidRPr="00361BCC">
              <w:rPr>
                <w:sz w:val="24"/>
                <w:szCs w:val="24"/>
                <w:lang w:eastAsia="ru-RU"/>
              </w:rPr>
              <w:t xml:space="preserve">, разработанные </w:t>
            </w:r>
            <w:r w:rsidR="004F194A" w:rsidRPr="00361BCC">
              <w:rPr>
                <w:sz w:val="24"/>
                <w:szCs w:val="24"/>
                <w:lang w:eastAsia="ru-RU"/>
              </w:rPr>
              <w:t xml:space="preserve">для </w:t>
            </w:r>
            <w:r w:rsidR="00361BCC">
              <w:rPr>
                <w:sz w:val="24"/>
                <w:szCs w:val="24"/>
                <w:lang w:eastAsia="ru-RU"/>
              </w:rPr>
              <w:t xml:space="preserve">организации и </w:t>
            </w:r>
            <w:r w:rsidR="004F194A" w:rsidRPr="00361BCC">
              <w:rPr>
                <w:sz w:val="24"/>
                <w:szCs w:val="24"/>
                <w:lang w:eastAsia="ru-RU"/>
              </w:rPr>
              <w:t>обесп</w:t>
            </w:r>
            <w:r w:rsidR="00361BCC" w:rsidRPr="00361BCC">
              <w:rPr>
                <w:sz w:val="24"/>
                <w:szCs w:val="24"/>
                <w:lang w:eastAsia="ru-RU"/>
              </w:rPr>
              <w:t>ечения представляемой практики</w:t>
            </w:r>
            <w:r w:rsidR="00940AED">
              <w:rPr>
                <w:sz w:val="24"/>
                <w:szCs w:val="24"/>
                <w:lang w:eastAsia="ru-RU"/>
              </w:rPr>
              <w:t>.</w:t>
            </w:r>
          </w:p>
          <w:p w:rsidR="004F194A" w:rsidRPr="002539E7" w:rsidRDefault="00C05891" w:rsidP="008462AF">
            <w:pPr>
              <w:pStyle w:val="a5"/>
              <w:numPr>
                <w:ilvl w:val="0"/>
                <w:numId w:val="9"/>
              </w:numPr>
              <w:tabs>
                <w:tab w:val="left" w:pos="164"/>
                <w:tab w:val="left" w:pos="600"/>
              </w:tabs>
              <w:ind w:left="22" w:firstLine="284"/>
              <w:contextualSpacing/>
              <w:rPr>
                <w:sz w:val="24"/>
                <w:szCs w:val="24"/>
                <w:u w:val="single"/>
                <w:lang w:eastAsia="ru-RU"/>
              </w:rPr>
            </w:pPr>
            <w:r w:rsidRPr="009D20B9">
              <w:rPr>
                <w:sz w:val="24"/>
                <w:szCs w:val="24"/>
                <w:lang w:eastAsia="ru-RU"/>
              </w:rPr>
              <w:lastRenderedPageBreak/>
              <w:t>А</w:t>
            </w:r>
            <w:r w:rsidR="004F194A" w:rsidRPr="009D20B9">
              <w:rPr>
                <w:sz w:val="24"/>
                <w:szCs w:val="24"/>
                <w:lang w:eastAsia="ru-RU"/>
              </w:rPr>
              <w:t xml:space="preserve">налитические справки </w:t>
            </w:r>
            <w:r w:rsidR="00361BCC" w:rsidRPr="009D20B9">
              <w:rPr>
                <w:sz w:val="24"/>
                <w:szCs w:val="24"/>
                <w:lang w:eastAsia="ru-RU"/>
              </w:rPr>
              <w:t xml:space="preserve">и/или рефлексивные отчёты </w:t>
            </w:r>
            <w:r w:rsidR="004F194A" w:rsidRPr="009D20B9">
              <w:rPr>
                <w:sz w:val="24"/>
                <w:szCs w:val="24"/>
                <w:lang w:eastAsia="ru-RU"/>
              </w:rPr>
              <w:t>о р</w:t>
            </w:r>
            <w:r w:rsidR="00361BCC" w:rsidRPr="009D20B9">
              <w:rPr>
                <w:sz w:val="24"/>
                <w:szCs w:val="24"/>
                <w:lang w:eastAsia="ru-RU"/>
              </w:rPr>
              <w:t>езультатах реализации практики;</w:t>
            </w:r>
            <w:r w:rsidRPr="009D20B9">
              <w:rPr>
                <w:sz w:val="24"/>
                <w:szCs w:val="24"/>
                <w:lang w:eastAsia="ru-RU"/>
              </w:rPr>
              <w:t xml:space="preserve"> </w:t>
            </w:r>
            <w:r w:rsidR="004F194A" w:rsidRPr="009D20B9">
              <w:rPr>
                <w:sz w:val="24"/>
                <w:szCs w:val="24"/>
                <w:lang w:eastAsia="ru-RU"/>
              </w:rPr>
              <w:t>схемы, диаграмм</w:t>
            </w:r>
            <w:r w:rsidR="000A2E2F" w:rsidRPr="009D20B9">
              <w:rPr>
                <w:sz w:val="24"/>
                <w:szCs w:val="24"/>
                <w:lang w:eastAsia="ru-RU"/>
              </w:rPr>
              <w:t>ы и др.</w:t>
            </w:r>
          </w:p>
        </w:tc>
        <w:tc>
          <w:tcPr>
            <w:tcW w:w="5635" w:type="dxa"/>
          </w:tcPr>
          <w:p w:rsidR="00361BCC" w:rsidRDefault="00361BCC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13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Обязательно для заполнения. </w:t>
            </w:r>
          </w:p>
          <w:p w:rsidR="00590823" w:rsidRPr="00590823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4F194A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hyperlink r:id="rId22" w:history="1">
              <w:r w:rsidRPr="00590823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https://disk.yandex.ru/</w:t>
              </w:r>
              <w:bookmarkStart w:id="0" w:name="_GoBack"/>
              <w:bookmarkEnd w:id="0"/>
              <w:r w:rsidRPr="00590823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d</w:t>
              </w:r>
              <w:r w:rsidRPr="00590823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/zSXRvhVgjmfz9Q</w:t>
              </w:r>
            </w:hyperlink>
          </w:p>
          <w:p w:rsidR="00590823" w:rsidRPr="00590823" w:rsidRDefault="00590823" w:rsidP="008462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4E48CF" w:rsidRPr="00590823" w:rsidRDefault="004E48CF" w:rsidP="00E42EB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24B5" w:rsidRPr="00590823" w:rsidRDefault="004524B5" w:rsidP="00E42EB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4E69" w:rsidRPr="00590823" w:rsidRDefault="007D4E69">
      <w:pPr>
        <w:rPr>
          <w:rFonts w:ascii="Times New Roman" w:hAnsi="Times New Roman"/>
          <w:sz w:val="24"/>
          <w:szCs w:val="24"/>
          <w:lang w:val="en-US"/>
        </w:rPr>
      </w:pPr>
    </w:p>
    <w:sectPr w:rsidR="007D4E69" w:rsidRPr="00590823" w:rsidSect="00FB5283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FF" w:rsidRDefault="00560CFF" w:rsidP="0010396C">
      <w:pPr>
        <w:spacing w:after="0" w:line="240" w:lineRule="auto"/>
      </w:pPr>
      <w:r>
        <w:separator/>
      </w:r>
    </w:p>
  </w:endnote>
  <w:endnote w:type="continuationSeparator" w:id="0">
    <w:p w:rsidR="00560CFF" w:rsidRDefault="00560CFF" w:rsidP="0010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89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5164" w:rsidRPr="00F200E8" w:rsidRDefault="00D836E7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200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5164" w:rsidRPr="00F200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00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082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200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5164" w:rsidRDefault="0024516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FF" w:rsidRDefault="00560CFF" w:rsidP="0010396C">
      <w:pPr>
        <w:spacing w:after="0" w:line="240" w:lineRule="auto"/>
      </w:pPr>
      <w:r>
        <w:separator/>
      </w:r>
    </w:p>
  </w:footnote>
  <w:footnote w:type="continuationSeparator" w:id="0">
    <w:p w:rsidR="00560CFF" w:rsidRDefault="00560CFF" w:rsidP="0010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.55pt;height:107.2pt;visibility:visible;mso-wrap-style:square" o:bullet="t">
        <v:imagedata r:id="rId1" o:title=""/>
      </v:shape>
    </w:pict>
  </w:numPicBullet>
  <w:abstractNum w:abstractNumId="0">
    <w:nsid w:val="03DD68A5"/>
    <w:multiLevelType w:val="hybridMultilevel"/>
    <w:tmpl w:val="AA42107C"/>
    <w:lvl w:ilvl="0" w:tplc="67B85C6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">
    <w:nsid w:val="08722ED9"/>
    <w:multiLevelType w:val="hybridMultilevel"/>
    <w:tmpl w:val="DD6E81D2"/>
    <w:lvl w:ilvl="0" w:tplc="7D42E3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2B9"/>
    <w:multiLevelType w:val="hybridMultilevel"/>
    <w:tmpl w:val="59CC4E60"/>
    <w:lvl w:ilvl="0" w:tplc="FBDE20E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E78D9"/>
    <w:multiLevelType w:val="hybridMultilevel"/>
    <w:tmpl w:val="1BDE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CC9"/>
    <w:multiLevelType w:val="hybridMultilevel"/>
    <w:tmpl w:val="0F1E37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162C22"/>
    <w:multiLevelType w:val="hybridMultilevel"/>
    <w:tmpl w:val="5502B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87B2D"/>
    <w:multiLevelType w:val="hybridMultilevel"/>
    <w:tmpl w:val="A5F6700A"/>
    <w:lvl w:ilvl="0" w:tplc="FBDE20EA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28A"/>
    <w:multiLevelType w:val="hybridMultilevel"/>
    <w:tmpl w:val="55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337A"/>
    <w:multiLevelType w:val="multilevel"/>
    <w:tmpl w:val="81064E02"/>
    <w:lvl w:ilvl="0">
      <w:start w:val="1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94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7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abstractNum w:abstractNumId="9">
    <w:nsid w:val="37EC2A5D"/>
    <w:multiLevelType w:val="hybridMultilevel"/>
    <w:tmpl w:val="E9D8BC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EE4FE4"/>
    <w:multiLevelType w:val="hybridMultilevel"/>
    <w:tmpl w:val="6D9A40B6"/>
    <w:lvl w:ilvl="0" w:tplc="67B85C6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1">
    <w:nsid w:val="488F585B"/>
    <w:multiLevelType w:val="multilevel"/>
    <w:tmpl w:val="23304638"/>
    <w:lvl w:ilvl="0">
      <w:start w:val="1"/>
      <w:numFmt w:val="decimal"/>
      <w:lvlText w:val="%1."/>
      <w:lvlJc w:val="left"/>
      <w:pPr>
        <w:ind w:left="4084" w:hanging="3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7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420"/>
      </w:pPr>
      <w:rPr>
        <w:rFonts w:hint="default"/>
        <w:lang w:val="ru-RU" w:eastAsia="en-US" w:bidi="ar-SA"/>
      </w:rPr>
    </w:lvl>
  </w:abstractNum>
  <w:abstractNum w:abstractNumId="12">
    <w:nsid w:val="4E4F639A"/>
    <w:multiLevelType w:val="hybridMultilevel"/>
    <w:tmpl w:val="C736DB68"/>
    <w:lvl w:ilvl="0" w:tplc="1468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DE20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42E9B"/>
    <w:multiLevelType w:val="hybridMultilevel"/>
    <w:tmpl w:val="6BCAA55C"/>
    <w:lvl w:ilvl="0" w:tplc="67B85C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3104D"/>
    <w:multiLevelType w:val="hybridMultilevel"/>
    <w:tmpl w:val="F486640E"/>
    <w:lvl w:ilvl="0" w:tplc="FBDE20E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5D3B66"/>
    <w:multiLevelType w:val="hybridMultilevel"/>
    <w:tmpl w:val="07E08E6C"/>
    <w:lvl w:ilvl="0" w:tplc="67B85C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3F1AE9"/>
    <w:multiLevelType w:val="multilevel"/>
    <w:tmpl w:val="1FFC8CB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7">
    <w:nsid w:val="64CB1EFA"/>
    <w:multiLevelType w:val="hybridMultilevel"/>
    <w:tmpl w:val="1BDE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67AF"/>
    <w:multiLevelType w:val="hybridMultilevel"/>
    <w:tmpl w:val="8CF6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65AD5"/>
    <w:multiLevelType w:val="hybridMultilevel"/>
    <w:tmpl w:val="DA1A9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E64E2"/>
    <w:multiLevelType w:val="multilevel"/>
    <w:tmpl w:val="4844E3C4"/>
    <w:lvl w:ilvl="0">
      <w:start w:val="2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4" w:hanging="9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98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8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E65"/>
    <w:rsid w:val="00000471"/>
    <w:rsid w:val="00000A5E"/>
    <w:rsid w:val="00003BF3"/>
    <w:rsid w:val="00005A44"/>
    <w:rsid w:val="000069EE"/>
    <w:rsid w:val="000217D2"/>
    <w:rsid w:val="000226FD"/>
    <w:rsid w:val="000265F9"/>
    <w:rsid w:val="00032082"/>
    <w:rsid w:val="000337A7"/>
    <w:rsid w:val="00035DDA"/>
    <w:rsid w:val="000543EE"/>
    <w:rsid w:val="0005697A"/>
    <w:rsid w:val="000676E4"/>
    <w:rsid w:val="00076E0A"/>
    <w:rsid w:val="00087EBB"/>
    <w:rsid w:val="00094246"/>
    <w:rsid w:val="0009541E"/>
    <w:rsid w:val="00096B94"/>
    <w:rsid w:val="000A2E2F"/>
    <w:rsid w:val="000B47E5"/>
    <w:rsid w:val="000D0F69"/>
    <w:rsid w:val="000D2352"/>
    <w:rsid w:val="000E055C"/>
    <w:rsid w:val="000E1BF6"/>
    <w:rsid w:val="000E2B8D"/>
    <w:rsid w:val="000E4A2F"/>
    <w:rsid w:val="000F6C38"/>
    <w:rsid w:val="0010396C"/>
    <w:rsid w:val="00103F0C"/>
    <w:rsid w:val="00106BAE"/>
    <w:rsid w:val="00106EA2"/>
    <w:rsid w:val="00113946"/>
    <w:rsid w:val="0011577E"/>
    <w:rsid w:val="00120DA5"/>
    <w:rsid w:val="00120F7D"/>
    <w:rsid w:val="00123134"/>
    <w:rsid w:val="00126F2B"/>
    <w:rsid w:val="0013368C"/>
    <w:rsid w:val="0013467A"/>
    <w:rsid w:val="001347D5"/>
    <w:rsid w:val="001363AE"/>
    <w:rsid w:val="001418DA"/>
    <w:rsid w:val="00150B6E"/>
    <w:rsid w:val="001534B0"/>
    <w:rsid w:val="00156B52"/>
    <w:rsid w:val="00157308"/>
    <w:rsid w:val="00161C45"/>
    <w:rsid w:val="00174DD4"/>
    <w:rsid w:val="00176348"/>
    <w:rsid w:val="00181674"/>
    <w:rsid w:val="00181947"/>
    <w:rsid w:val="00181E65"/>
    <w:rsid w:val="00190A35"/>
    <w:rsid w:val="001910D4"/>
    <w:rsid w:val="001961AC"/>
    <w:rsid w:val="001C177B"/>
    <w:rsid w:val="001C26A7"/>
    <w:rsid w:val="001C2F8D"/>
    <w:rsid w:val="001D2472"/>
    <w:rsid w:val="001D39D2"/>
    <w:rsid w:val="001E120F"/>
    <w:rsid w:val="001E5E19"/>
    <w:rsid w:val="001F0925"/>
    <w:rsid w:val="001F16F1"/>
    <w:rsid w:val="001F1CE0"/>
    <w:rsid w:val="001F2E4A"/>
    <w:rsid w:val="001F7052"/>
    <w:rsid w:val="001F7BB7"/>
    <w:rsid w:val="0020540B"/>
    <w:rsid w:val="00210461"/>
    <w:rsid w:val="002134A0"/>
    <w:rsid w:val="00214728"/>
    <w:rsid w:val="00214E87"/>
    <w:rsid w:val="0022057A"/>
    <w:rsid w:val="0022724D"/>
    <w:rsid w:val="002338D0"/>
    <w:rsid w:val="002366F8"/>
    <w:rsid w:val="00245164"/>
    <w:rsid w:val="00246C8B"/>
    <w:rsid w:val="00247695"/>
    <w:rsid w:val="00250321"/>
    <w:rsid w:val="002539E7"/>
    <w:rsid w:val="00253A38"/>
    <w:rsid w:val="002544BE"/>
    <w:rsid w:val="0026237A"/>
    <w:rsid w:val="0026435D"/>
    <w:rsid w:val="00264E6D"/>
    <w:rsid w:val="0026568A"/>
    <w:rsid w:val="002701E9"/>
    <w:rsid w:val="002761B7"/>
    <w:rsid w:val="00286FC1"/>
    <w:rsid w:val="002939E1"/>
    <w:rsid w:val="002A0F0A"/>
    <w:rsid w:val="002A3B89"/>
    <w:rsid w:val="002A6745"/>
    <w:rsid w:val="002A6C9F"/>
    <w:rsid w:val="002B2B45"/>
    <w:rsid w:val="002B2D2E"/>
    <w:rsid w:val="002B78F2"/>
    <w:rsid w:val="002C125F"/>
    <w:rsid w:val="002C1474"/>
    <w:rsid w:val="002D0AEA"/>
    <w:rsid w:val="002D79B7"/>
    <w:rsid w:val="002E1D01"/>
    <w:rsid w:val="003024ED"/>
    <w:rsid w:val="0030402F"/>
    <w:rsid w:val="00305107"/>
    <w:rsid w:val="0030715B"/>
    <w:rsid w:val="003203CF"/>
    <w:rsid w:val="003239CA"/>
    <w:rsid w:val="003316AD"/>
    <w:rsid w:val="00361BCC"/>
    <w:rsid w:val="00362BB6"/>
    <w:rsid w:val="003659EC"/>
    <w:rsid w:val="003678B7"/>
    <w:rsid w:val="003679FC"/>
    <w:rsid w:val="003707E0"/>
    <w:rsid w:val="0037337A"/>
    <w:rsid w:val="00375651"/>
    <w:rsid w:val="00377AB3"/>
    <w:rsid w:val="003827F9"/>
    <w:rsid w:val="0038440C"/>
    <w:rsid w:val="0038668E"/>
    <w:rsid w:val="00390C0C"/>
    <w:rsid w:val="00395863"/>
    <w:rsid w:val="003A737B"/>
    <w:rsid w:val="003B1AB6"/>
    <w:rsid w:val="003B58DD"/>
    <w:rsid w:val="003C4DFA"/>
    <w:rsid w:val="003D27F5"/>
    <w:rsid w:val="003E74F1"/>
    <w:rsid w:val="003F2633"/>
    <w:rsid w:val="003F2B5C"/>
    <w:rsid w:val="00401048"/>
    <w:rsid w:val="004026B5"/>
    <w:rsid w:val="00402FEF"/>
    <w:rsid w:val="004070E5"/>
    <w:rsid w:val="00407988"/>
    <w:rsid w:val="00411D37"/>
    <w:rsid w:val="00412552"/>
    <w:rsid w:val="00420187"/>
    <w:rsid w:val="00427936"/>
    <w:rsid w:val="00434644"/>
    <w:rsid w:val="00436040"/>
    <w:rsid w:val="00437884"/>
    <w:rsid w:val="00440C63"/>
    <w:rsid w:val="00442B18"/>
    <w:rsid w:val="00443CAE"/>
    <w:rsid w:val="00445E59"/>
    <w:rsid w:val="004524B5"/>
    <w:rsid w:val="00453707"/>
    <w:rsid w:val="00454373"/>
    <w:rsid w:val="00463C18"/>
    <w:rsid w:val="004713DC"/>
    <w:rsid w:val="00473EFB"/>
    <w:rsid w:val="00474AB9"/>
    <w:rsid w:val="00477E70"/>
    <w:rsid w:val="004821F7"/>
    <w:rsid w:val="004837D6"/>
    <w:rsid w:val="00490A8F"/>
    <w:rsid w:val="00494FD7"/>
    <w:rsid w:val="004A49B6"/>
    <w:rsid w:val="004A57EA"/>
    <w:rsid w:val="004B6C6C"/>
    <w:rsid w:val="004C1013"/>
    <w:rsid w:val="004C4F94"/>
    <w:rsid w:val="004C5694"/>
    <w:rsid w:val="004D11AC"/>
    <w:rsid w:val="004E48CF"/>
    <w:rsid w:val="004E7EC5"/>
    <w:rsid w:val="004F074A"/>
    <w:rsid w:val="004F0B0E"/>
    <w:rsid w:val="004F194A"/>
    <w:rsid w:val="004F34E5"/>
    <w:rsid w:val="004F3610"/>
    <w:rsid w:val="00500955"/>
    <w:rsid w:val="00503C91"/>
    <w:rsid w:val="0051066D"/>
    <w:rsid w:val="00510A24"/>
    <w:rsid w:val="00523452"/>
    <w:rsid w:val="00527460"/>
    <w:rsid w:val="005347AC"/>
    <w:rsid w:val="005376F8"/>
    <w:rsid w:val="00540AF6"/>
    <w:rsid w:val="005469C2"/>
    <w:rsid w:val="00560380"/>
    <w:rsid w:val="00560CFF"/>
    <w:rsid w:val="00567A1C"/>
    <w:rsid w:val="0057102D"/>
    <w:rsid w:val="00575243"/>
    <w:rsid w:val="00575BCD"/>
    <w:rsid w:val="00577DF1"/>
    <w:rsid w:val="0058083F"/>
    <w:rsid w:val="00581411"/>
    <w:rsid w:val="00581FCE"/>
    <w:rsid w:val="00582E33"/>
    <w:rsid w:val="00583073"/>
    <w:rsid w:val="00590823"/>
    <w:rsid w:val="00590B3B"/>
    <w:rsid w:val="00591E8B"/>
    <w:rsid w:val="00595AE6"/>
    <w:rsid w:val="005A405C"/>
    <w:rsid w:val="005A69D7"/>
    <w:rsid w:val="005B26DF"/>
    <w:rsid w:val="005C32DB"/>
    <w:rsid w:val="005C5765"/>
    <w:rsid w:val="005C7269"/>
    <w:rsid w:val="005D074E"/>
    <w:rsid w:val="005D0FCE"/>
    <w:rsid w:val="005D1D53"/>
    <w:rsid w:val="005D798D"/>
    <w:rsid w:val="005E3875"/>
    <w:rsid w:val="005E7C0A"/>
    <w:rsid w:val="00605121"/>
    <w:rsid w:val="006121F8"/>
    <w:rsid w:val="00624384"/>
    <w:rsid w:val="00627EAE"/>
    <w:rsid w:val="006312B9"/>
    <w:rsid w:val="00634B44"/>
    <w:rsid w:val="006432AB"/>
    <w:rsid w:val="00647EB5"/>
    <w:rsid w:val="0065150A"/>
    <w:rsid w:val="006539F6"/>
    <w:rsid w:val="00660144"/>
    <w:rsid w:val="006619AB"/>
    <w:rsid w:val="00671EE9"/>
    <w:rsid w:val="0068020D"/>
    <w:rsid w:val="00681BE8"/>
    <w:rsid w:val="00683DEA"/>
    <w:rsid w:val="00696206"/>
    <w:rsid w:val="006977F9"/>
    <w:rsid w:val="006A1B3B"/>
    <w:rsid w:val="006B441E"/>
    <w:rsid w:val="006B5945"/>
    <w:rsid w:val="006B69BD"/>
    <w:rsid w:val="006C2BBF"/>
    <w:rsid w:val="006C3918"/>
    <w:rsid w:val="006D1768"/>
    <w:rsid w:val="006D4787"/>
    <w:rsid w:val="006D53D1"/>
    <w:rsid w:val="006D5A0B"/>
    <w:rsid w:val="006D61AA"/>
    <w:rsid w:val="006D7267"/>
    <w:rsid w:val="006E0F31"/>
    <w:rsid w:val="006E2AB8"/>
    <w:rsid w:val="006F3339"/>
    <w:rsid w:val="0070003D"/>
    <w:rsid w:val="0070043A"/>
    <w:rsid w:val="007141C7"/>
    <w:rsid w:val="00714959"/>
    <w:rsid w:val="00716A29"/>
    <w:rsid w:val="00726525"/>
    <w:rsid w:val="007271F4"/>
    <w:rsid w:val="00747439"/>
    <w:rsid w:val="0074765D"/>
    <w:rsid w:val="00755AF8"/>
    <w:rsid w:val="0075785D"/>
    <w:rsid w:val="00760CEA"/>
    <w:rsid w:val="00761927"/>
    <w:rsid w:val="00772E9A"/>
    <w:rsid w:val="00783C7E"/>
    <w:rsid w:val="00784735"/>
    <w:rsid w:val="00784B14"/>
    <w:rsid w:val="00787F65"/>
    <w:rsid w:val="00790E0E"/>
    <w:rsid w:val="00791828"/>
    <w:rsid w:val="00791BAE"/>
    <w:rsid w:val="007A2893"/>
    <w:rsid w:val="007B2BD8"/>
    <w:rsid w:val="007C2B57"/>
    <w:rsid w:val="007C446F"/>
    <w:rsid w:val="007D0EFC"/>
    <w:rsid w:val="007D4E69"/>
    <w:rsid w:val="007D56CE"/>
    <w:rsid w:val="007D6D0C"/>
    <w:rsid w:val="007F7087"/>
    <w:rsid w:val="00814424"/>
    <w:rsid w:val="008145CD"/>
    <w:rsid w:val="00826E72"/>
    <w:rsid w:val="008271AF"/>
    <w:rsid w:val="00830FEC"/>
    <w:rsid w:val="00831BA0"/>
    <w:rsid w:val="008418D5"/>
    <w:rsid w:val="0084258F"/>
    <w:rsid w:val="008462AF"/>
    <w:rsid w:val="00855E6E"/>
    <w:rsid w:val="00860CF5"/>
    <w:rsid w:val="00864F36"/>
    <w:rsid w:val="00870947"/>
    <w:rsid w:val="00872427"/>
    <w:rsid w:val="008724A6"/>
    <w:rsid w:val="00876259"/>
    <w:rsid w:val="008773B6"/>
    <w:rsid w:val="00881B1C"/>
    <w:rsid w:val="0089189B"/>
    <w:rsid w:val="00893DFD"/>
    <w:rsid w:val="008940A2"/>
    <w:rsid w:val="008A40FF"/>
    <w:rsid w:val="008B3E3F"/>
    <w:rsid w:val="008B61BB"/>
    <w:rsid w:val="008B64C1"/>
    <w:rsid w:val="008C1371"/>
    <w:rsid w:val="008C26D4"/>
    <w:rsid w:val="008C61C4"/>
    <w:rsid w:val="008D5FE5"/>
    <w:rsid w:val="008D73B3"/>
    <w:rsid w:val="008E183F"/>
    <w:rsid w:val="008E289C"/>
    <w:rsid w:val="008E7AD9"/>
    <w:rsid w:val="00904B64"/>
    <w:rsid w:val="00905A53"/>
    <w:rsid w:val="009111CF"/>
    <w:rsid w:val="00911B48"/>
    <w:rsid w:val="00912714"/>
    <w:rsid w:val="009133F6"/>
    <w:rsid w:val="009140E7"/>
    <w:rsid w:val="00922EF2"/>
    <w:rsid w:val="009251E0"/>
    <w:rsid w:val="0092661A"/>
    <w:rsid w:val="00930FEB"/>
    <w:rsid w:val="009348E3"/>
    <w:rsid w:val="00940AED"/>
    <w:rsid w:val="009455EA"/>
    <w:rsid w:val="00951CA1"/>
    <w:rsid w:val="009523C3"/>
    <w:rsid w:val="00954864"/>
    <w:rsid w:val="0095644E"/>
    <w:rsid w:val="00956EAE"/>
    <w:rsid w:val="00963E2E"/>
    <w:rsid w:val="00976D81"/>
    <w:rsid w:val="00977A6B"/>
    <w:rsid w:val="0098487B"/>
    <w:rsid w:val="009960C7"/>
    <w:rsid w:val="009A4501"/>
    <w:rsid w:val="009A7270"/>
    <w:rsid w:val="009A78F3"/>
    <w:rsid w:val="009C14DC"/>
    <w:rsid w:val="009C41EB"/>
    <w:rsid w:val="009C4715"/>
    <w:rsid w:val="009C4FC0"/>
    <w:rsid w:val="009C5147"/>
    <w:rsid w:val="009D20B9"/>
    <w:rsid w:val="009D2404"/>
    <w:rsid w:val="009D3EDE"/>
    <w:rsid w:val="009E4611"/>
    <w:rsid w:val="009F29B2"/>
    <w:rsid w:val="00A0300C"/>
    <w:rsid w:val="00A06BCD"/>
    <w:rsid w:val="00A171C3"/>
    <w:rsid w:val="00A219DB"/>
    <w:rsid w:val="00A23DC4"/>
    <w:rsid w:val="00A24846"/>
    <w:rsid w:val="00A35E92"/>
    <w:rsid w:val="00A364E2"/>
    <w:rsid w:val="00A42A8B"/>
    <w:rsid w:val="00A62372"/>
    <w:rsid w:val="00A67C55"/>
    <w:rsid w:val="00A707CB"/>
    <w:rsid w:val="00A8198D"/>
    <w:rsid w:val="00A83CB5"/>
    <w:rsid w:val="00A86A29"/>
    <w:rsid w:val="00A86D02"/>
    <w:rsid w:val="00A87265"/>
    <w:rsid w:val="00A93A12"/>
    <w:rsid w:val="00A97E6C"/>
    <w:rsid w:val="00AA1B5D"/>
    <w:rsid w:val="00AA3D38"/>
    <w:rsid w:val="00AB36FA"/>
    <w:rsid w:val="00AB48F3"/>
    <w:rsid w:val="00AB7046"/>
    <w:rsid w:val="00AC2522"/>
    <w:rsid w:val="00AD109F"/>
    <w:rsid w:val="00AD14D4"/>
    <w:rsid w:val="00AD67C7"/>
    <w:rsid w:val="00AF4040"/>
    <w:rsid w:val="00AF7061"/>
    <w:rsid w:val="00B01F61"/>
    <w:rsid w:val="00B0413B"/>
    <w:rsid w:val="00B06453"/>
    <w:rsid w:val="00B0645E"/>
    <w:rsid w:val="00B06E5A"/>
    <w:rsid w:val="00B1565F"/>
    <w:rsid w:val="00B244CB"/>
    <w:rsid w:val="00B314BE"/>
    <w:rsid w:val="00B40835"/>
    <w:rsid w:val="00B430BB"/>
    <w:rsid w:val="00B43585"/>
    <w:rsid w:val="00B52BF2"/>
    <w:rsid w:val="00B55385"/>
    <w:rsid w:val="00B56450"/>
    <w:rsid w:val="00B63792"/>
    <w:rsid w:val="00B668AF"/>
    <w:rsid w:val="00B67C34"/>
    <w:rsid w:val="00B70A53"/>
    <w:rsid w:val="00B72D06"/>
    <w:rsid w:val="00B764D1"/>
    <w:rsid w:val="00B8161E"/>
    <w:rsid w:val="00B81F97"/>
    <w:rsid w:val="00B8218C"/>
    <w:rsid w:val="00B8278C"/>
    <w:rsid w:val="00B866D7"/>
    <w:rsid w:val="00B9096E"/>
    <w:rsid w:val="00B9517D"/>
    <w:rsid w:val="00B972F3"/>
    <w:rsid w:val="00BA774A"/>
    <w:rsid w:val="00BC4183"/>
    <w:rsid w:val="00BC4209"/>
    <w:rsid w:val="00BD1F9C"/>
    <w:rsid w:val="00BD48AA"/>
    <w:rsid w:val="00BD6FDA"/>
    <w:rsid w:val="00BD7E68"/>
    <w:rsid w:val="00BE148C"/>
    <w:rsid w:val="00BE39BD"/>
    <w:rsid w:val="00BE3CBC"/>
    <w:rsid w:val="00BE4E4E"/>
    <w:rsid w:val="00BF736B"/>
    <w:rsid w:val="00C0382A"/>
    <w:rsid w:val="00C05891"/>
    <w:rsid w:val="00C11814"/>
    <w:rsid w:val="00C121CA"/>
    <w:rsid w:val="00C13D8A"/>
    <w:rsid w:val="00C210D3"/>
    <w:rsid w:val="00C23C0D"/>
    <w:rsid w:val="00C32700"/>
    <w:rsid w:val="00C33F67"/>
    <w:rsid w:val="00C34464"/>
    <w:rsid w:val="00C40AD4"/>
    <w:rsid w:val="00C4193F"/>
    <w:rsid w:val="00C438AB"/>
    <w:rsid w:val="00C5379E"/>
    <w:rsid w:val="00C542FB"/>
    <w:rsid w:val="00C546A6"/>
    <w:rsid w:val="00C573B4"/>
    <w:rsid w:val="00C61954"/>
    <w:rsid w:val="00C726F6"/>
    <w:rsid w:val="00C73A78"/>
    <w:rsid w:val="00C75FFA"/>
    <w:rsid w:val="00C81282"/>
    <w:rsid w:val="00C83522"/>
    <w:rsid w:val="00C919EA"/>
    <w:rsid w:val="00CA5C12"/>
    <w:rsid w:val="00CB144C"/>
    <w:rsid w:val="00CB150A"/>
    <w:rsid w:val="00CB1756"/>
    <w:rsid w:val="00CB2A10"/>
    <w:rsid w:val="00CB4327"/>
    <w:rsid w:val="00CB62FA"/>
    <w:rsid w:val="00CB7134"/>
    <w:rsid w:val="00CB74F0"/>
    <w:rsid w:val="00CC03A0"/>
    <w:rsid w:val="00CC534A"/>
    <w:rsid w:val="00CD4B9E"/>
    <w:rsid w:val="00CD5C5D"/>
    <w:rsid w:val="00CE292B"/>
    <w:rsid w:val="00CF1E89"/>
    <w:rsid w:val="00CF4D33"/>
    <w:rsid w:val="00D02880"/>
    <w:rsid w:val="00D03E18"/>
    <w:rsid w:val="00D147CC"/>
    <w:rsid w:val="00D15E24"/>
    <w:rsid w:val="00D22D9C"/>
    <w:rsid w:val="00D2334D"/>
    <w:rsid w:val="00D25E7F"/>
    <w:rsid w:val="00D30B55"/>
    <w:rsid w:val="00D30DE7"/>
    <w:rsid w:val="00D47122"/>
    <w:rsid w:val="00D52AB6"/>
    <w:rsid w:val="00D53296"/>
    <w:rsid w:val="00D545C9"/>
    <w:rsid w:val="00D61C5F"/>
    <w:rsid w:val="00D6527F"/>
    <w:rsid w:val="00D720DE"/>
    <w:rsid w:val="00D73914"/>
    <w:rsid w:val="00D836E7"/>
    <w:rsid w:val="00D9001C"/>
    <w:rsid w:val="00D920E0"/>
    <w:rsid w:val="00D9430B"/>
    <w:rsid w:val="00D95F8F"/>
    <w:rsid w:val="00D96B22"/>
    <w:rsid w:val="00DA25A0"/>
    <w:rsid w:val="00DA4FE2"/>
    <w:rsid w:val="00DB292F"/>
    <w:rsid w:val="00DB42AA"/>
    <w:rsid w:val="00DC07FE"/>
    <w:rsid w:val="00DC2406"/>
    <w:rsid w:val="00DC4787"/>
    <w:rsid w:val="00DD0B39"/>
    <w:rsid w:val="00DD117E"/>
    <w:rsid w:val="00DD695C"/>
    <w:rsid w:val="00DD6B6F"/>
    <w:rsid w:val="00DE23EF"/>
    <w:rsid w:val="00DE32CA"/>
    <w:rsid w:val="00DF41F4"/>
    <w:rsid w:val="00DF52F3"/>
    <w:rsid w:val="00E04855"/>
    <w:rsid w:val="00E061F7"/>
    <w:rsid w:val="00E07CD7"/>
    <w:rsid w:val="00E13445"/>
    <w:rsid w:val="00E34163"/>
    <w:rsid w:val="00E42BED"/>
    <w:rsid w:val="00E42EBA"/>
    <w:rsid w:val="00E523CD"/>
    <w:rsid w:val="00E53AA1"/>
    <w:rsid w:val="00E611F9"/>
    <w:rsid w:val="00E61435"/>
    <w:rsid w:val="00E62D51"/>
    <w:rsid w:val="00E71EF4"/>
    <w:rsid w:val="00E73FDC"/>
    <w:rsid w:val="00E83497"/>
    <w:rsid w:val="00E960E2"/>
    <w:rsid w:val="00EA4357"/>
    <w:rsid w:val="00EA43B9"/>
    <w:rsid w:val="00EB3F74"/>
    <w:rsid w:val="00EB6849"/>
    <w:rsid w:val="00EB6BFD"/>
    <w:rsid w:val="00EC0796"/>
    <w:rsid w:val="00ED5450"/>
    <w:rsid w:val="00ED7668"/>
    <w:rsid w:val="00EE4FB2"/>
    <w:rsid w:val="00EE587F"/>
    <w:rsid w:val="00F0779D"/>
    <w:rsid w:val="00F200E8"/>
    <w:rsid w:val="00F23FD7"/>
    <w:rsid w:val="00F2721E"/>
    <w:rsid w:val="00F34C54"/>
    <w:rsid w:val="00F356BC"/>
    <w:rsid w:val="00F44DDC"/>
    <w:rsid w:val="00F4554F"/>
    <w:rsid w:val="00F461F8"/>
    <w:rsid w:val="00F52DCE"/>
    <w:rsid w:val="00F623BB"/>
    <w:rsid w:val="00F62ACD"/>
    <w:rsid w:val="00F64557"/>
    <w:rsid w:val="00F72C4F"/>
    <w:rsid w:val="00F772C8"/>
    <w:rsid w:val="00F859CE"/>
    <w:rsid w:val="00F85C0D"/>
    <w:rsid w:val="00F87C33"/>
    <w:rsid w:val="00F92056"/>
    <w:rsid w:val="00F922B1"/>
    <w:rsid w:val="00F95918"/>
    <w:rsid w:val="00FA31F7"/>
    <w:rsid w:val="00FA6C32"/>
    <w:rsid w:val="00FB3422"/>
    <w:rsid w:val="00FB5283"/>
    <w:rsid w:val="00FB62F6"/>
    <w:rsid w:val="00FC2593"/>
    <w:rsid w:val="00FC3D50"/>
    <w:rsid w:val="00FC7725"/>
    <w:rsid w:val="00FD0394"/>
    <w:rsid w:val="00FD0537"/>
    <w:rsid w:val="00FE481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7"/>
  </w:style>
  <w:style w:type="paragraph" w:styleId="1">
    <w:name w:val="heading 1"/>
    <w:basedOn w:val="a"/>
    <w:link w:val="10"/>
    <w:uiPriority w:val="1"/>
    <w:qFormat/>
    <w:rsid w:val="00575BCD"/>
    <w:pPr>
      <w:widowControl w:val="0"/>
      <w:autoSpaceDE w:val="0"/>
      <w:autoSpaceDN w:val="0"/>
      <w:spacing w:after="0" w:line="240" w:lineRule="auto"/>
      <w:ind w:left="862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5B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5BCD"/>
    <w:pPr>
      <w:widowControl w:val="0"/>
      <w:autoSpaceDE w:val="0"/>
      <w:autoSpaceDN w:val="0"/>
      <w:spacing w:after="0" w:line="240" w:lineRule="auto"/>
      <w:ind w:left="10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5B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6"/>
    <w:uiPriority w:val="99"/>
    <w:qFormat/>
    <w:rsid w:val="00575BCD"/>
    <w:pPr>
      <w:widowControl w:val="0"/>
      <w:autoSpaceDE w:val="0"/>
      <w:autoSpaceDN w:val="0"/>
      <w:spacing w:after="0" w:line="240" w:lineRule="auto"/>
      <w:ind w:left="1074" w:hanging="425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7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8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D0FC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D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0B3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5F"/>
    <w:rPr>
      <w:rFonts w:ascii="Segoe UI" w:hAnsi="Segoe UI" w:cs="Segoe UI"/>
      <w:sz w:val="18"/>
      <w:szCs w:val="18"/>
    </w:rPr>
  </w:style>
  <w:style w:type="paragraph" w:customStyle="1" w:styleId="ac">
    <w:basedOn w:val="a"/>
    <w:next w:val="a8"/>
    <w:uiPriority w:val="99"/>
    <w:unhideWhenUsed/>
    <w:rsid w:val="004F1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-anons">
    <w:name w:val="text-anons"/>
    <w:basedOn w:val="a"/>
    <w:uiPriority w:val="99"/>
    <w:rsid w:val="00B06453"/>
    <w:pPr>
      <w:spacing w:before="75" w:after="75" w:line="360" w:lineRule="auto"/>
      <w:ind w:left="75" w:right="75" w:firstLine="15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7D5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30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0FEB"/>
  </w:style>
  <w:style w:type="character" w:customStyle="1" w:styleId="21">
    <w:name w:val="Основной текст (2)_"/>
    <w:link w:val="22"/>
    <w:rsid w:val="00930FEB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0FEB"/>
    <w:pPr>
      <w:widowControl w:val="0"/>
      <w:shd w:val="clear" w:color="auto" w:fill="FFFFFF"/>
      <w:spacing w:before="60" w:after="0" w:line="269" w:lineRule="exact"/>
      <w:ind w:hanging="760"/>
      <w:jc w:val="both"/>
    </w:pPr>
    <w:rPr>
      <w:rFonts w:ascii="Times New Roman" w:hAnsi="Times New Roman"/>
    </w:rPr>
  </w:style>
  <w:style w:type="character" w:customStyle="1" w:styleId="210pt">
    <w:name w:val="Основной текст (2) + 10 pt;Курсив"/>
    <w:rsid w:val="0093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93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930FEB"/>
    <w:rPr>
      <w:rFonts w:ascii="Times New Roman" w:hAnsi="Times New Roman"/>
      <w:i/>
      <w:iCs/>
      <w:shd w:val="clear" w:color="auto" w:fill="FFFFFF"/>
    </w:rPr>
  </w:style>
  <w:style w:type="character" w:customStyle="1" w:styleId="210pt0">
    <w:name w:val="Основной текст (2) + 10 pt"/>
    <w:rsid w:val="0093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0FEB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i/>
      <w:iCs/>
    </w:rPr>
  </w:style>
  <w:style w:type="character" w:customStyle="1" w:styleId="24">
    <w:name w:val="Основной текст (2) + Полужирный"/>
    <w:rsid w:val="00930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30FEB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Подпись к таблице + Полужирный"/>
    <w:rsid w:val="00930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30FE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5"/>
    <w:uiPriority w:val="34"/>
    <w:locked/>
    <w:rsid w:val="003203CF"/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locked/>
    <w:rsid w:val="00FD0537"/>
    <w:rPr>
      <w:rFonts w:ascii="Times New Roman" w:hAnsi="Times New Roman" w:cs="Times New Roman"/>
      <w:sz w:val="25"/>
      <w:szCs w:val="25"/>
      <w:u w:val="none"/>
    </w:rPr>
  </w:style>
  <w:style w:type="character" w:customStyle="1" w:styleId="110">
    <w:name w:val="Основной текст + 11"/>
    <w:aliases w:val="5 pt3,Полужирный2"/>
    <w:basedOn w:val="11"/>
    <w:uiPriority w:val="99"/>
    <w:rsid w:val="00FD0537"/>
    <w:rPr>
      <w:rFonts w:ascii="Times New Roman" w:hAnsi="Times New Roman" w:cs="Times New Roman"/>
      <w:b/>
      <w:bCs/>
      <w:sz w:val="23"/>
      <w:szCs w:val="23"/>
      <w:u w:val="none"/>
    </w:rPr>
  </w:style>
  <w:style w:type="table" w:styleId="af1">
    <w:name w:val="Table Grid"/>
    <w:basedOn w:val="a1"/>
    <w:uiPriority w:val="39"/>
    <w:rsid w:val="005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523C3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10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396C"/>
  </w:style>
  <w:style w:type="paragraph" w:styleId="af5">
    <w:name w:val="footer"/>
    <w:basedOn w:val="a"/>
    <w:link w:val="af6"/>
    <w:uiPriority w:val="99"/>
    <w:unhideWhenUsed/>
    <w:rsid w:val="0010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396C"/>
  </w:style>
  <w:style w:type="paragraph" w:styleId="af7">
    <w:name w:val="footnote text"/>
    <w:basedOn w:val="a"/>
    <w:link w:val="af8"/>
    <w:uiPriority w:val="99"/>
    <w:semiHidden/>
    <w:unhideWhenUsed/>
    <w:rsid w:val="007D4E6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D4E6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D4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7"/>
  </w:style>
  <w:style w:type="paragraph" w:styleId="1">
    <w:name w:val="heading 1"/>
    <w:basedOn w:val="a"/>
    <w:link w:val="10"/>
    <w:uiPriority w:val="1"/>
    <w:qFormat/>
    <w:rsid w:val="00575BCD"/>
    <w:pPr>
      <w:widowControl w:val="0"/>
      <w:autoSpaceDE w:val="0"/>
      <w:autoSpaceDN w:val="0"/>
      <w:spacing w:after="0" w:line="240" w:lineRule="auto"/>
      <w:ind w:left="862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5B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5BCD"/>
    <w:pPr>
      <w:widowControl w:val="0"/>
      <w:autoSpaceDE w:val="0"/>
      <w:autoSpaceDN w:val="0"/>
      <w:spacing w:after="0" w:line="240" w:lineRule="auto"/>
      <w:ind w:left="10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5B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6"/>
    <w:uiPriority w:val="34"/>
    <w:qFormat/>
    <w:rsid w:val="00575BCD"/>
    <w:pPr>
      <w:widowControl w:val="0"/>
      <w:autoSpaceDE w:val="0"/>
      <w:autoSpaceDN w:val="0"/>
      <w:spacing w:after="0" w:line="240" w:lineRule="auto"/>
      <w:ind w:left="1074" w:hanging="425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7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8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D0FCE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DD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0B3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5F"/>
    <w:rPr>
      <w:rFonts w:ascii="Segoe UI" w:hAnsi="Segoe UI" w:cs="Segoe UI"/>
      <w:sz w:val="18"/>
      <w:szCs w:val="18"/>
    </w:rPr>
  </w:style>
  <w:style w:type="paragraph" w:customStyle="1" w:styleId="ac">
    <w:basedOn w:val="a"/>
    <w:next w:val="a8"/>
    <w:uiPriority w:val="99"/>
    <w:unhideWhenUsed/>
    <w:rsid w:val="004F1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-anons">
    <w:name w:val="text-anons"/>
    <w:basedOn w:val="a"/>
    <w:uiPriority w:val="99"/>
    <w:rsid w:val="00B06453"/>
    <w:pPr>
      <w:spacing w:before="75" w:after="75" w:line="360" w:lineRule="auto"/>
      <w:ind w:left="75" w:right="75" w:firstLine="15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7D5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30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0FEB"/>
  </w:style>
  <w:style w:type="character" w:customStyle="1" w:styleId="21">
    <w:name w:val="Основной текст (2)_"/>
    <w:link w:val="22"/>
    <w:rsid w:val="00930FEB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0FEB"/>
    <w:pPr>
      <w:widowControl w:val="0"/>
      <w:shd w:val="clear" w:color="auto" w:fill="FFFFFF"/>
      <w:spacing w:before="60" w:after="0" w:line="269" w:lineRule="exact"/>
      <w:ind w:hanging="760"/>
      <w:jc w:val="both"/>
    </w:pPr>
    <w:rPr>
      <w:rFonts w:ascii="Times New Roman" w:hAnsi="Times New Roman"/>
    </w:rPr>
  </w:style>
  <w:style w:type="character" w:customStyle="1" w:styleId="210pt">
    <w:name w:val="Основной текст (2) + 10 pt;Курсив"/>
    <w:rsid w:val="0093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93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930FEB"/>
    <w:rPr>
      <w:rFonts w:ascii="Times New Roman" w:hAnsi="Times New Roman"/>
      <w:i/>
      <w:iCs/>
      <w:shd w:val="clear" w:color="auto" w:fill="FFFFFF"/>
    </w:rPr>
  </w:style>
  <w:style w:type="character" w:customStyle="1" w:styleId="210pt0">
    <w:name w:val="Основной текст (2) + 10 pt"/>
    <w:rsid w:val="0093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0FEB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i/>
      <w:iCs/>
    </w:rPr>
  </w:style>
  <w:style w:type="character" w:customStyle="1" w:styleId="24">
    <w:name w:val="Основной текст (2) + Полужирный"/>
    <w:rsid w:val="00930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30FEB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Подпись к таблице + Полужирный"/>
    <w:rsid w:val="00930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30FE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5"/>
    <w:uiPriority w:val="34"/>
    <w:locked/>
    <w:rsid w:val="003203CF"/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locked/>
    <w:rsid w:val="00FD0537"/>
    <w:rPr>
      <w:rFonts w:ascii="Times New Roman" w:hAnsi="Times New Roman" w:cs="Times New Roman"/>
      <w:sz w:val="25"/>
      <w:szCs w:val="25"/>
      <w:u w:val="none"/>
    </w:rPr>
  </w:style>
  <w:style w:type="character" w:customStyle="1" w:styleId="110">
    <w:name w:val="Основной текст + 11"/>
    <w:aliases w:val="5 pt3,Полужирный2"/>
    <w:basedOn w:val="11"/>
    <w:uiPriority w:val="99"/>
    <w:rsid w:val="00FD0537"/>
    <w:rPr>
      <w:rFonts w:ascii="Times New Roman" w:hAnsi="Times New Roman" w:cs="Times New Roman"/>
      <w:b/>
      <w:bCs/>
      <w:sz w:val="23"/>
      <w:szCs w:val="23"/>
      <w:u w:val="none"/>
    </w:rPr>
  </w:style>
  <w:style w:type="table" w:styleId="af1">
    <w:name w:val="Table Grid"/>
    <w:basedOn w:val="a1"/>
    <w:uiPriority w:val="39"/>
    <w:rsid w:val="005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523C3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10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396C"/>
  </w:style>
  <w:style w:type="paragraph" w:styleId="af5">
    <w:name w:val="footer"/>
    <w:basedOn w:val="a"/>
    <w:link w:val="af6"/>
    <w:uiPriority w:val="99"/>
    <w:unhideWhenUsed/>
    <w:rsid w:val="0010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396C"/>
  </w:style>
  <w:style w:type="paragraph" w:styleId="af7">
    <w:name w:val="footnote text"/>
    <w:basedOn w:val="a"/>
    <w:link w:val="af8"/>
    <w:uiPriority w:val="99"/>
    <w:semiHidden/>
    <w:unhideWhenUsed/>
    <w:rsid w:val="007D4E6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D4E6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D4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cdo.daservis.ru/blog/2023/06/20/budni-programmy-prof-start-2/" TargetMode="External"/><Relationship Id="rId18" Type="http://schemas.openxmlformats.org/officeDocument/2006/relationships/hyperlink" Target="http://encdo.daservis.ru/blog/2022/10/03/uchashhiesya-epg-na-zanyatii-poznakomilis-s-professiyami-v-lesnom-hozyajstve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do.daservis.ru/blog/2021/11/11/10-noyabrya-2021-goda-sostoyalis-professionalnye-pro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ideo-207148281_456239039" TargetMode="External"/><Relationship Id="rId17" Type="http://schemas.openxmlformats.org/officeDocument/2006/relationships/hyperlink" Target="https://vk.com/wall-132522205_2382?ysclid=lq6asq3lyt9959693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cdo.daservis.ru/blog/2022/12/16/profproby-inzhener-lesnogo-hozyajstva/" TargetMode="External"/><Relationship Id="rId20" Type="http://schemas.openxmlformats.org/officeDocument/2006/relationships/hyperlink" Target="http://encdo.daservis.ru/svedeniya-ob-uchrezhdenii/obrazovanie/avtoprof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ba.evgen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cdo.daservis.ru/blog/2021/11/24/bilet-v-budushhe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cdo.daservis.ru/" TargetMode="External"/><Relationship Id="rId19" Type="http://schemas.openxmlformats.org/officeDocument/2006/relationships/hyperlink" Target="https://vk.com/public207148281?ysclid=lq6bf7wm19869430032&amp;z=photo-207148281_457240903%2Fwall-207148281_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cdt@yandex.ru" TargetMode="External"/><Relationship Id="rId14" Type="http://schemas.openxmlformats.org/officeDocument/2006/relationships/hyperlink" Target="http://encdo.daservis.ru/blog/2023/12/04/v-uchebnom-obedinenii-prof-start/" TargetMode="External"/><Relationship Id="rId22" Type="http://schemas.openxmlformats.org/officeDocument/2006/relationships/hyperlink" Target="https://disk.yandex.ru/d/zSXRvhVgjmfz9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B7FD-277F-4483-B54F-0FF9EAC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20</cp:revision>
  <cp:lastPrinted>2023-09-08T06:43:00Z</cp:lastPrinted>
  <dcterms:created xsi:type="dcterms:W3CDTF">2023-12-08T06:25:00Z</dcterms:created>
  <dcterms:modified xsi:type="dcterms:W3CDTF">2023-12-15T08:27:00Z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1272357805</vt:i4>
  </property>
</Properties>
</file>