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0" w:rsidRPr="00B4402A" w:rsidRDefault="00154920" w:rsidP="00B4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4D0" w:rsidRPr="005B44D0" w:rsidRDefault="005B44D0" w:rsidP="005B4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4D0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B44D0" w:rsidRDefault="005B44D0" w:rsidP="005B44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268" w:rsidRDefault="00F767B5" w:rsidP="00B44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2A">
        <w:rPr>
          <w:rFonts w:ascii="Times New Roman" w:hAnsi="Times New Roman" w:cs="Times New Roman"/>
          <w:b/>
          <w:sz w:val="24"/>
          <w:szCs w:val="24"/>
        </w:rPr>
        <w:t>Мастер-класс «Душа рисует красоту»</w:t>
      </w:r>
      <w:r w:rsidR="00AC42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C4268">
        <w:rPr>
          <w:rFonts w:ascii="Times New Roman" w:hAnsi="Times New Roman" w:cs="Times New Roman"/>
          <w:b/>
          <w:sz w:val="24"/>
          <w:szCs w:val="24"/>
        </w:rPr>
        <w:t>Монотипия+сторителлинг</w:t>
      </w:r>
      <w:proofErr w:type="spellEnd"/>
      <w:r w:rsidR="00AC4268">
        <w:rPr>
          <w:rFonts w:ascii="Times New Roman" w:hAnsi="Times New Roman" w:cs="Times New Roman"/>
          <w:b/>
          <w:sz w:val="24"/>
          <w:szCs w:val="24"/>
        </w:rPr>
        <w:t>.</w:t>
      </w:r>
    </w:p>
    <w:p w:rsidR="00B4402A" w:rsidRPr="00B4402A" w:rsidRDefault="00B4402A" w:rsidP="00B4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(с участием детей)</w:t>
      </w:r>
    </w:p>
    <w:p w:rsidR="00E81DD1" w:rsidRPr="00B4402A" w:rsidRDefault="00E81DD1" w:rsidP="00B4402A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90676" w:rsidRPr="00B4402A" w:rsidRDefault="00BB6DF0" w:rsidP="00B4402A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</w:t>
      </w:r>
      <w:r w:rsidR="00590676" w:rsidRPr="00B4402A">
        <w:rPr>
          <w:color w:val="000000"/>
        </w:rPr>
        <w:t>Не ищи вокруг напрасно, а в себе ты поищи</w:t>
      </w:r>
    </w:p>
    <w:p w:rsidR="00590676" w:rsidRDefault="00E81DD1" w:rsidP="00B4402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02A">
        <w:rPr>
          <w:color w:val="000000"/>
        </w:rPr>
        <w:t xml:space="preserve">                                                     </w:t>
      </w:r>
      <w:r w:rsidR="00590676" w:rsidRPr="00B4402A">
        <w:rPr>
          <w:color w:val="000000"/>
        </w:rPr>
        <w:t xml:space="preserve"> </w:t>
      </w:r>
      <w:r w:rsidRPr="00B4402A">
        <w:rPr>
          <w:color w:val="000000"/>
        </w:rPr>
        <w:t xml:space="preserve">                        </w:t>
      </w:r>
      <w:r w:rsidR="00590676" w:rsidRPr="00B4402A">
        <w:rPr>
          <w:color w:val="000000"/>
        </w:rPr>
        <w:t>Расцв</w:t>
      </w:r>
      <w:r w:rsidR="00BB6DF0">
        <w:rPr>
          <w:color w:val="000000"/>
        </w:rPr>
        <w:t>етающие краски - монотипии души».</w:t>
      </w:r>
      <w:r w:rsidR="00C946DC">
        <w:rPr>
          <w:color w:val="000000"/>
        </w:rPr>
        <w:t xml:space="preserve">            </w:t>
      </w:r>
    </w:p>
    <w:p w:rsidR="00BB6DF0" w:rsidRPr="00BB6DF0" w:rsidRDefault="00BB6DF0" w:rsidP="00B4402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                            </w:t>
      </w:r>
      <w:r w:rsidRPr="00BB6DF0">
        <w:rPr>
          <w:bCs/>
          <w:iCs/>
          <w:color w:val="000000"/>
        </w:rPr>
        <w:t>Шарден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Форма: 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занятие-практикум.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 (получение новых знаний и применение новых знаний и умений на практике)</w:t>
      </w:r>
      <w:r w:rsidRPr="00B44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Продолжительность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минут.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06.06.2023г.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категория: 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 возрасте </w:t>
      </w:r>
      <w:r w:rsidR="00181324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13-14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по дополнительной </w:t>
      </w:r>
      <w:proofErr w:type="spellStart"/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«Друзья волшебной кисти».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1324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рисует красоту средствами монотипии.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творческое развитие личности учащегося и его самореализация через ознакомление с </w:t>
      </w:r>
      <w:r w:rsidR="00896B16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нетрадиционной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B16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декоративно-прикладного искусства – монотипией.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96B16" w:rsidRPr="00B4402A" w:rsidRDefault="00896B16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- сформировать понятие о методе печатной графики «монотипия», познакомить с новой технологией в декоративно-прикладном творчестве, способами и последовательностью выполнения работы;</w:t>
      </w:r>
    </w:p>
    <w:p w:rsidR="001A3F52" w:rsidRPr="00B4402A" w:rsidRDefault="00896B16" w:rsidP="00B4402A">
      <w:pPr>
        <w:shd w:val="clear" w:color="auto" w:fill="FFFFFF"/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</w:t>
      </w:r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 </w:t>
      </w:r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декоративно-прикладного искусства -  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монотипия;</w:t>
      </w:r>
    </w:p>
    <w:p w:rsidR="00343BA2" w:rsidRPr="00B4402A" w:rsidRDefault="00896B16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4402A">
        <w:rPr>
          <w:rFonts w:ascii="Times New Roman" w:hAnsi="Times New Roman" w:cs="Times New Roman"/>
          <w:sz w:val="24"/>
          <w:szCs w:val="24"/>
        </w:rPr>
        <w:t xml:space="preserve"> </w:t>
      </w:r>
      <w:r w:rsidR="00343BA2" w:rsidRPr="00B4402A">
        <w:rPr>
          <w:rFonts w:ascii="Times New Roman" w:hAnsi="Times New Roman" w:cs="Times New Roman"/>
          <w:sz w:val="24"/>
          <w:szCs w:val="24"/>
        </w:rPr>
        <w:t xml:space="preserve">развитие ассоциативно-образного мышления, зрительного воображения, художественной фантазии; </w:t>
      </w:r>
    </w:p>
    <w:p w:rsidR="00343BA2" w:rsidRPr="00B4402A" w:rsidRDefault="00343BA2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- воспитание эмоциональной отзывчивости, интереса к творчеству, изобразительному искусству.</w:t>
      </w:r>
    </w:p>
    <w:p w:rsidR="00343BA2" w:rsidRPr="00B4402A" w:rsidRDefault="001A3F52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Материальные ресурсы: </w:t>
      </w:r>
      <w:r w:rsidR="00343BA2" w:rsidRPr="00B4402A">
        <w:rPr>
          <w:rFonts w:ascii="Times New Roman" w:hAnsi="Times New Roman" w:cs="Times New Roman"/>
          <w:sz w:val="24"/>
          <w:szCs w:val="24"/>
        </w:rPr>
        <w:t>кисти, гуашевые краски, листы белой бумаги,  образцы изделий современного декоративного искусства, баночки для воды, ножницы, салфетки.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ТСО: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проектор</w:t>
      </w:r>
      <w:r w:rsidR="00343BA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запись музыки </w:t>
      </w:r>
      <w:proofErr w:type="spellStart"/>
      <w:r w:rsidR="00343BA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  <w:r w:rsidR="00343BA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3F52" w:rsidRPr="00B4402A" w:rsidRDefault="001A3F52" w:rsidP="00B4402A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занятия</w:t>
      </w:r>
    </w:p>
    <w:p w:rsidR="001A3F52" w:rsidRPr="00B4402A" w:rsidRDefault="001A3F52" w:rsidP="00B4402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этап (2 минуты).</w:t>
      </w:r>
    </w:p>
    <w:p w:rsidR="001A3F52" w:rsidRPr="00B4402A" w:rsidRDefault="00181324" w:rsidP="00B4402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 (3</w:t>
      </w:r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минуты).</w:t>
      </w:r>
    </w:p>
    <w:p w:rsidR="001A3F52" w:rsidRPr="00B4402A" w:rsidRDefault="00181324" w:rsidP="00B4402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основной этап (20</w:t>
      </w:r>
      <w:r w:rsidR="00507609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минут).</w:t>
      </w:r>
    </w:p>
    <w:p w:rsidR="001A3F52" w:rsidRPr="00B4402A" w:rsidRDefault="00181324" w:rsidP="00B4402A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этап (3 </w:t>
      </w:r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минут).</w:t>
      </w:r>
    </w:p>
    <w:p w:rsidR="00154920" w:rsidRPr="00B4402A" w:rsidRDefault="00181324" w:rsidP="00B4402A">
      <w:pPr>
        <w:pStyle w:val="a8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этап (2 минут) включает в себя два</w:t>
      </w:r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 </w:t>
      </w:r>
      <w:proofErr w:type="spellStart"/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</w:t>
      </w:r>
      <w:proofErr w:type="spellEnd"/>
      <w:r w:rsidR="001A3F52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аналитический, рефлексивный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920" w:rsidRPr="00B4402A" w:rsidRDefault="003D68A5" w:rsidP="00B44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2A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154920" w:rsidRPr="00B4402A">
        <w:rPr>
          <w:rFonts w:ascii="Times New Roman" w:hAnsi="Times New Roman" w:cs="Times New Roman"/>
          <w:b/>
          <w:sz w:val="24"/>
          <w:szCs w:val="24"/>
        </w:rPr>
        <w:t>:</w:t>
      </w:r>
    </w:p>
    <w:p w:rsidR="00507609" w:rsidRPr="00B4402A" w:rsidRDefault="00507609" w:rsidP="00B4402A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2A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этап</w:t>
      </w:r>
    </w:p>
    <w:p w:rsidR="00507609" w:rsidRPr="00B4402A" w:rsidRDefault="00181324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</w:t>
      </w:r>
      <w:r w:rsidR="00507609"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адачи этапа</w:t>
      </w:r>
      <w:r w:rsidR="00507609" w:rsidRPr="00B440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507609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учащихся к учебной работе, организация начала занятия.</w:t>
      </w:r>
    </w:p>
    <w:p w:rsidR="00181324" w:rsidRPr="00B4402A" w:rsidRDefault="00181324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психологического настроя, активизация внимания.</w:t>
      </w:r>
    </w:p>
    <w:p w:rsidR="00507609" w:rsidRPr="00B4402A" w:rsidRDefault="00507609" w:rsidP="00B4402A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и знакомство.</w:t>
      </w:r>
    </w:p>
    <w:p w:rsidR="00E81DD1" w:rsidRPr="00B4402A" w:rsidRDefault="0050760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-Здравствуйте, ребята! </w:t>
      </w:r>
      <w:r w:rsidR="00760DF6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познакомимся, а поможет нам </w:t>
      </w:r>
      <w:r w:rsidR="00CA1DEE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эта </w:t>
      </w:r>
      <w:r w:rsidR="00760DF6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волшебная кисточка, которая у меня, мы будем передавать </w:t>
      </w:r>
      <w:r w:rsidR="00CA1DEE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760DF6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</w:t>
      </w:r>
      <w:r w:rsidR="00CA1DEE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0DF6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называть свое имя и свой любимый цвет. 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FFF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зовут Светлана Валерьевна и мой любимый цве</w:t>
      </w:r>
      <w:r w:rsidR="007A4841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зеленый</w:t>
      </w:r>
      <w:r w:rsidR="00E81DD1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ваш…</w:t>
      </w:r>
    </w:p>
    <w:p w:rsidR="00623FFF" w:rsidRPr="00B4402A" w:rsidRDefault="00623FFF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Отлично, какие замечательные цвета </w:t>
      </w:r>
      <w:r w:rsidR="00D97214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собрались - целая радуга, </w:t>
      </w:r>
      <w:r w:rsidR="00D97214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фантазия и краски делают мир ярче и краше</w:t>
      </w:r>
      <w:r w:rsidR="00CA1DEE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раскрашивают наши мечты</w:t>
      </w:r>
      <w:r w:rsidR="00E81DD1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1DD1" w:rsidRPr="00B4402A" w:rsidRDefault="00E81DD1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09" w:rsidRPr="00B4402A" w:rsidRDefault="00507609" w:rsidP="00B4402A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Подготовительный этап</w:t>
      </w:r>
    </w:p>
    <w:p w:rsidR="00507609" w:rsidRPr="00B4402A" w:rsidRDefault="0050760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 этапа</w:t>
      </w:r>
      <w:r w:rsidRPr="00B440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D23AA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о цветовом круге, овладение знаниями о технике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3AA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монотипии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</w:t>
      </w:r>
      <w:r w:rsidR="001D23AA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материалов</w:t>
      </w:r>
      <w:r w:rsidR="007A4841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инструментов</w:t>
      </w:r>
      <w:r w:rsidR="001D23AA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темы и цели занятия; подбор методов работы с учетом индивидуальных особенностей учащихся и умения самостоятельно работать.</w:t>
      </w:r>
    </w:p>
    <w:p w:rsidR="00507609" w:rsidRPr="00B4402A" w:rsidRDefault="0050760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Результат:</w:t>
      </w:r>
      <w:r w:rsidRPr="00B44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ставит перед учащимися учебные задачи. Учащиеся понимают учебные задачи, как и над чем далее следует работать на занятии.</w:t>
      </w:r>
    </w:p>
    <w:p w:rsidR="00181324" w:rsidRPr="00B4402A" w:rsidRDefault="0080295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D97214" w:rsidRPr="00B440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Поднимите, пожалуйста, руки кто умеет рисовать, а кто не умеет, а кто не знает, что он умеет рисовать.  </w:t>
      </w:r>
      <w:r w:rsidR="00D97214" w:rsidRPr="00B4402A">
        <w:rPr>
          <w:rFonts w:ascii="Times New Roman" w:hAnsi="Times New Roman" w:cs="Times New Roman"/>
          <w:sz w:val="24"/>
          <w:szCs w:val="24"/>
        </w:rPr>
        <w:t>В</w:t>
      </w:r>
      <w:r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 каждом из в</w:t>
      </w:r>
      <w:r w:rsidR="00D97214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ас есть творческое начало и рисование помогает нам его открыть. Сегодня произойдет </w:t>
      </w:r>
      <w:r w:rsidR="00A42947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D97214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чудо и </w:t>
      </w:r>
      <w:r w:rsidR="00A42947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поможет </w:t>
      </w:r>
      <w:r w:rsidR="00D97214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нам </w:t>
      </w:r>
      <w:r w:rsidR="00A42947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в этом </w:t>
      </w:r>
      <w:r w:rsidR="00D97214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техника нетрадиционного рисования – монотипия. Сочетая цвета, смешивая краски и создавая образы, </w:t>
      </w:r>
      <w:r w:rsidRPr="00B4402A">
        <w:rPr>
          <w:rFonts w:ascii="Times New Roman" w:hAnsi="Times New Roman" w:cs="Times New Roman"/>
          <w:color w:val="000000"/>
          <w:sz w:val="24"/>
          <w:szCs w:val="24"/>
        </w:rPr>
        <w:t>мы найдем</w:t>
      </w:r>
      <w:r w:rsidR="00D97214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 формулу </w:t>
      </w:r>
      <w:r w:rsidR="00041296" w:rsidRPr="00B4402A">
        <w:rPr>
          <w:rFonts w:ascii="Times New Roman" w:hAnsi="Times New Roman" w:cs="Times New Roman"/>
          <w:color w:val="000000"/>
          <w:sz w:val="24"/>
          <w:szCs w:val="24"/>
        </w:rPr>
        <w:t>чудес</w:t>
      </w:r>
      <w:r w:rsidR="00D97214" w:rsidRPr="00B4402A">
        <w:rPr>
          <w:rFonts w:ascii="Times New Roman" w:hAnsi="Times New Roman" w:cs="Times New Roman"/>
          <w:color w:val="000000"/>
          <w:sz w:val="24"/>
          <w:szCs w:val="24"/>
        </w:rPr>
        <w:t>! А шедевр, написанный в процессе занятия, станет украшением и талисманом вашего дома.</w:t>
      </w:r>
    </w:p>
    <w:p w:rsidR="00802951" w:rsidRPr="00B4402A" w:rsidRDefault="00181324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Я предлагаю вам занятие, которое снимет усталость, поднимет настроение, самооценку и каждый из вас почувствует себя художником и творцом. </w:t>
      </w:r>
      <w:r w:rsidR="00802951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занятия: «Душа рисует красоту средствами монотипии».</w:t>
      </w:r>
      <w:r w:rsidR="00802951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841" w:rsidRPr="00B4402A" w:rsidRDefault="007A4841" w:rsidP="00B4402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02A">
        <w:rPr>
          <w:color w:val="000000"/>
        </w:rPr>
        <w:t xml:space="preserve">И эпиграф: </w:t>
      </w:r>
    </w:p>
    <w:p w:rsidR="00802951" w:rsidRPr="00B4402A" w:rsidRDefault="00802951" w:rsidP="00B4402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02A">
        <w:rPr>
          <w:color w:val="000000"/>
        </w:rPr>
        <w:t>«Не ищи вокруг напрасно, а в себе ты поищи</w:t>
      </w:r>
    </w:p>
    <w:p w:rsidR="00802951" w:rsidRPr="00B4402A" w:rsidRDefault="00802951" w:rsidP="00B4402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02A">
        <w:rPr>
          <w:color w:val="000000"/>
        </w:rPr>
        <w:t>Расцветающие краски - монотипии души»</w:t>
      </w:r>
    </w:p>
    <w:p w:rsidR="00802951" w:rsidRPr="00B4402A" w:rsidRDefault="00181324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- </w:t>
      </w:r>
      <w:r w:rsidR="00802951" w:rsidRPr="00B44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841" w:rsidRPr="00B4402A">
        <w:rPr>
          <w:rFonts w:ascii="Times New Roman" w:hAnsi="Times New Roman" w:cs="Times New Roman"/>
          <w:sz w:val="24"/>
          <w:szCs w:val="24"/>
        </w:rPr>
        <w:t xml:space="preserve">Свершится чуду </w:t>
      </w:r>
      <w:r w:rsidR="00802951" w:rsidRPr="00B4402A">
        <w:rPr>
          <w:rFonts w:ascii="Times New Roman" w:hAnsi="Times New Roman" w:cs="Times New Roman"/>
          <w:sz w:val="24"/>
          <w:szCs w:val="24"/>
        </w:rPr>
        <w:t>помогут</w:t>
      </w:r>
      <w:proofErr w:type="gramEnd"/>
      <w:r w:rsidR="00802951" w:rsidRPr="00B4402A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="00802951" w:rsidRPr="00B4402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802951" w:rsidRPr="00B4402A">
        <w:rPr>
          <w:rFonts w:ascii="Times New Roman" w:hAnsi="Times New Roman" w:cs="Times New Roman"/>
          <w:sz w:val="24"/>
          <w:szCs w:val="24"/>
        </w:rPr>
        <w:t xml:space="preserve">, с которыми вы уже знакомы. Цвет – это первый помощник художника. </w:t>
      </w:r>
      <w:r w:rsidR="00802951"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 xml:space="preserve">Цвет может радовать, и вызывать раздражение, тревогу, чувство тоски или грусти. Восприятие цвета зависит от цветового тона, степени его яркости и насыщенности. </w:t>
      </w:r>
    </w:p>
    <w:p w:rsidR="00802951" w:rsidRPr="00B4402A" w:rsidRDefault="0080295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</w:pPr>
      <w:r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>- А кто может назвать порядок расположения цветов в спектре?</w:t>
      </w:r>
    </w:p>
    <w:p w:rsidR="00802951" w:rsidRPr="00B4402A" w:rsidRDefault="007A484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</w:pPr>
      <w:proofErr w:type="gramStart"/>
      <w:r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>Как известно:</w:t>
      </w:r>
      <w:r w:rsidR="00802951"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 xml:space="preserve"> красный, оранжевый, желтый, зеленый, голубой, синий, фиолетовый цвета составляют спектр.</w:t>
      </w:r>
      <w:proofErr w:type="gramEnd"/>
      <w:r w:rsidR="00802951"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 xml:space="preserve">  На его основе разра</w:t>
      </w:r>
      <w:r w:rsidR="00041296"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>ботан цветовой круг, в котором мы видим радугу.</w:t>
      </w:r>
      <w:r w:rsidR="00C61FCF"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 xml:space="preserve"> </w:t>
      </w:r>
      <w:r w:rsidR="00802951"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 xml:space="preserve">Цветовой круг делят на две части – теплую и холодную. </w:t>
      </w:r>
    </w:p>
    <w:p w:rsidR="00802951" w:rsidRPr="00B4402A" w:rsidRDefault="0080295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</w:pPr>
      <w:r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>- Назовите теплые цвета цветового круга.</w:t>
      </w:r>
    </w:p>
    <w:p w:rsidR="00802951" w:rsidRPr="00B4402A" w:rsidRDefault="0080295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</w:pPr>
      <w:r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>- Почему вы выбрали эти цвета?</w:t>
      </w:r>
    </w:p>
    <w:p w:rsidR="00802951" w:rsidRPr="00B4402A" w:rsidRDefault="0080295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</w:pPr>
      <w:r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 xml:space="preserve">Теплые цвета напоминают цвет солнца, огня, которые в природе действительно дают тепло. </w:t>
      </w:r>
    </w:p>
    <w:p w:rsidR="00802951" w:rsidRPr="00B4402A" w:rsidRDefault="0080295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</w:pPr>
      <w:r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FFFFF" w:themeFill="background1"/>
        </w:rPr>
        <w:t>- Какие ассоциации вызывают у вас холодные цвета?</w:t>
      </w:r>
    </w:p>
    <w:p w:rsidR="00802951" w:rsidRPr="00B4402A" w:rsidRDefault="00802951" w:rsidP="00B440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B4402A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Действительно: лед, снег, вода, лунный свет. </w:t>
      </w:r>
    </w:p>
    <w:p w:rsidR="00802951" w:rsidRPr="00B4402A" w:rsidRDefault="0080295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- Назовите 3 </w:t>
      </w:r>
      <w:proofErr w:type="gramStart"/>
      <w:r w:rsidRPr="00B4402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B4402A">
        <w:rPr>
          <w:rFonts w:ascii="Times New Roman" w:hAnsi="Times New Roman" w:cs="Times New Roman"/>
          <w:sz w:val="24"/>
          <w:szCs w:val="24"/>
        </w:rPr>
        <w:t xml:space="preserve">  цвета.</w:t>
      </w:r>
    </w:p>
    <w:p w:rsidR="00BC15DC" w:rsidRPr="00B4402A" w:rsidRDefault="00802951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- Назовите 3 составных, полученных при смешивании основных цветов.</w:t>
      </w:r>
    </w:p>
    <w:p w:rsidR="003825C8" w:rsidRPr="00B4402A" w:rsidRDefault="00B423EF" w:rsidP="00B4402A">
      <w:pPr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- </w:t>
      </w:r>
      <w:r w:rsidR="00BC15DC" w:rsidRPr="00B4402A">
        <w:rPr>
          <w:rFonts w:ascii="Times New Roman" w:hAnsi="Times New Roman" w:cs="Times New Roman"/>
          <w:sz w:val="24"/>
          <w:szCs w:val="24"/>
        </w:rPr>
        <w:t>А сейчас</w:t>
      </w:r>
      <w:r w:rsidR="00C61FCF" w:rsidRPr="00B4402A">
        <w:rPr>
          <w:rFonts w:ascii="Times New Roman" w:hAnsi="Times New Roman" w:cs="Times New Roman"/>
          <w:sz w:val="24"/>
          <w:szCs w:val="24"/>
        </w:rPr>
        <w:t>,</w:t>
      </w:r>
      <w:r w:rsidR="00BC15DC" w:rsidRPr="00B4402A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Pr="00B4402A">
        <w:rPr>
          <w:rFonts w:ascii="Times New Roman" w:hAnsi="Times New Roman" w:cs="Times New Roman"/>
          <w:sz w:val="24"/>
          <w:szCs w:val="24"/>
        </w:rPr>
        <w:t>выберем цвет</w:t>
      </w:r>
      <w:r w:rsidR="00BC15DC" w:rsidRPr="00B4402A">
        <w:rPr>
          <w:rFonts w:ascii="Times New Roman" w:hAnsi="Times New Roman" w:cs="Times New Roman"/>
          <w:sz w:val="24"/>
          <w:szCs w:val="24"/>
        </w:rPr>
        <w:t xml:space="preserve"> своего настроения</w:t>
      </w:r>
      <w:r w:rsidRPr="00B4402A">
        <w:rPr>
          <w:rFonts w:ascii="Times New Roman" w:hAnsi="Times New Roman" w:cs="Times New Roman"/>
          <w:sz w:val="24"/>
          <w:szCs w:val="24"/>
        </w:rPr>
        <w:t xml:space="preserve">. Возьмите конверт и выберете квадрат, цвет которого соответствует вашему настроению в настоящий момент. На слайде – таблица значения цвета, настроения цвета. </w:t>
      </w:r>
      <w:r w:rsidR="007A4841" w:rsidRPr="00B4402A">
        <w:rPr>
          <w:rFonts w:ascii="Times New Roman" w:hAnsi="Times New Roman" w:cs="Times New Roman"/>
          <w:sz w:val="24"/>
          <w:szCs w:val="24"/>
        </w:rPr>
        <w:t xml:space="preserve">Определите цвет своего настроения. </w:t>
      </w:r>
      <w:r w:rsidRPr="00B4402A">
        <w:rPr>
          <w:rFonts w:ascii="Times New Roman" w:hAnsi="Times New Roman" w:cs="Times New Roman"/>
          <w:sz w:val="24"/>
          <w:szCs w:val="24"/>
        </w:rPr>
        <w:t>Переверните квадратик и отложите в сторону.</w:t>
      </w:r>
    </w:p>
    <w:p w:rsidR="003825C8" w:rsidRPr="00B4402A" w:rsidRDefault="007A4841" w:rsidP="00B4402A">
      <w:pPr>
        <w:spacing w:after="0" w:line="240" w:lineRule="auto"/>
        <w:ind w:firstLine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В</w:t>
      </w:r>
      <w:r w:rsidR="00802951" w:rsidRPr="00B4402A">
        <w:rPr>
          <w:rFonts w:ascii="Times New Roman" w:hAnsi="Times New Roman" w:cs="Times New Roman"/>
          <w:sz w:val="24"/>
          <w:szCs w:val="24"/>
        </w:rPr>
        <w:t xml:space="preserve">ывод: На занятии  нам очень понадобятся ваши знания о </w:t>
      </w:r>
      <w:r w:rsidRPr="00B4402A">
        <w:rPr>
          <w:rFonts w:ascii="Times New Roman" w:hAnsi="Times New Roman" w:cs="Times New Roman"/>
          <w:sz w:val="24"/>
          <w:szCs w:val="24"/>
        </w:rPr>
        <w:t xml:space="preserve">влиянии цветов друг на друга </w:t>
      </w:r>
      <w:r w:rsidR="00802951" w:rsidRPr="00B4402A">
        <w:rPr>
          <w:rFonts w:ascii="Times New Roman" w:hAnsi="Times New Roman" w:cs="Times New Roman"/>
          <w:sz w:val="24"/>
          <w:szCs w:val="24"/>
        </w:rPr>
        <w:t>и ваше творческое воображение.</w:t>
      </w:r>
      <w:r w:rsidR="003825C8" w:rsidRPr="00B4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51" w:rsidRPr="00B4402A" w:rsidRDefault="00802951" w:rsidP="00B440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EF" w:rsidRPr="00B4402A" w:rsidRDefault="00B423EF" w:rsidP="00B4402A">
      <w:pPr>
        <w:shd w:val="clear" w:color="auto" w:fill="FFFFFF"/>
        <w:spacing w:after="0" w:line="240" w:lineRule="auto"/>
        <w:ind w:left="58" w:firstLine="6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Практический основной этап.</w:t>
      </w:r>
    </w:p>
    <w:p w:rsidR="008A2793" w:rsidRPr="00B4402A" w:rsidRDefault="00B423EF" w:rsidP="00B4402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4402A">
        <w:rPr>
          <w:b/>
          <w:color w:val="000000"/>
        </w:rPr>
        <w:t>Задачи этапа.</w:t>
      </w:r>
      <w:r w:rsidRPr="00B4402A">
        <w:rPr>
          <w:color w:val="000000"/>
        </w:rPr>
        <w:t xml:space="preserve"> </w:t>
      </w:r>
      <w:r w:rsidR="008A2793" w:rsidRPr="00B4402A">
        <w:rPr>
          <w:color w:val="000000"/>
        </w:rPr>
        <w:t>Демонстрация педагогом основных этапов выполнения техники.  Раскрытие графических и изобразительных возможностей и средств техники монотипия.</w:t>
      </w:r>
    </w:p>
    <w:p w:rsidR="008A2793" w:rsidRPr="00B4402A" w:rsidRDefault="008A2793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Результат:</w:t>
      </w:r>
      <w:r w:rsidRPr="00B44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ставит перед учащимися учебные задачи. Учащиеся понимают учебные задачи, как и над чем далее следует работать на занятии.</w:t>
      </w:r>
    </w:p>
    <w:p w:rsidR="001D23AA" w:rsidRPr="00B4402A" w:rsidRDefault="001D23AA" w:rsidP="00B4402A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841" w:rsidRPr="00B4402A" w:rsidRDefault="001D23AA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пригла</w:t>
      </w:r>
      <w:r w:rsidR="00E359FA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шаю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на выставку картин. Эти картины нарисованы ребятами из изостудии Центра детского творчества</w:t>
      </w:r>
      <w:r w:rsidR="007A4841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технике монотипии. (Показ картин</w:t>
      </w:r>
      <w:r w:rsidR="00C61FCF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841" w:rsidRPr="00B4402A" w:rsidRDefault="007A4841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Монотипия -  один из видов</w:t>
      </w:r>
      <w:r w:rsidR="008A2793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793" w:rsidRPr="00B4402A">
        <w:rPr>
          <w:rFonts w:ascii="Times New Roman" w:hAnsi="Times New Roman" w:cs="Times New Roman"/>
          <w:sz w:val="24"/>
          <w:szCs w:val="24"/>
        </w:rPr>
        <w:t xml:space="preserve"> графической</w:t>
      </w:r>
      <w:r w:rsidR="00154920" w:rsidRPr="00B4402A">
        <w:rPr>
          <w:rFonts w:ascii="Times New Roman" w:hAnsi="Times New Roman" w:cs="Times New Roman"/>
          <w:sz w:val="24"/>
          <w:szCs w:val="24"/>
        </w:rPr>
        <w:t xml:space="preserve"> техник</w:t>
      </w:r>
      <w:r w:rsidRPr="00B4402A">
        <w:rPr>
          <w:rFonts w:ascii="Times New Roman" w:hAnsi="Times New Roman" w:cs="Times New Roman"/>
          <w:sz w:val="24"/>
          <w:szCs w:val="24"/>
        </w:rPr>
        <w:t>и</w:t>
      </w:r>
      <w:r w:rsidR="001C2E38" w:rsidRPr="00B4402A">
        <w:rPr>
          <w:rFonts w:ascii="Times New Roman" w:hAnsi="Times New Roman" w:cs="Times New Roman"/>
          <w:sz w:val="24"/>
          <w:szCs w:val="24"/>
        </w:rPr>
        <w:t>.</w:t>
      </w:r>
      <w:r w:rsidR="006749CA" w:rsidRPr="00B44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13" w:rsidRPr="00B4402A">
        <w:rPr>
          <w:rFonts w:ascii="Times New Roman" w:hAnsi="Times New Roman" w:cs="Times New Roman"/>
          <w:color w:val="000000"/>
          <w:sz w:val="24"/>
          <w:szCs w:val="24"/>
        </w:rPr>
        <w:t>Mono</w:t>
      </w:r>
      <w:proofErr w:type="spellEnd"/>
      <w:r w:rsidR="004B7413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«один», </w:t>
      </w:r>
      <w:proofErr w:type="spellStart"/>
      <w:r w:rsidR="004B7413" w:rsidRPr="00B4402A">
        <w:rPr>
          <w:rFonts w:ascii="Times New Roman" w:hAnsi="Times New Roman" w:cs="Times New Roman"/>
          <w:color w:val="000000"/>
          <w:sz w:val="24"/>
          <w:szCs w:val="24"/>
        </w:rPr>
        <w:t>typos</w:t>
      </w:r>
      <w:proofErr w:type="spellEnd"/>
      <w:r w:rsidR="004B7413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 — «отпечаток». </w:t>
      </w:r>
      <w:r w:rsidR="001C2E38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видно из названия – отпечаток всегда один, повторить его теми же красками и в той же технике невозможно. </w:t>
      </w:r>
    </w:p>
    <w:p w:rsidR="00D84B6C" w:rsidRPr="00B4402A" w:rsidRDefault="007A4841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Монотипии более трехсот лет.</w:t>
      </w:r>
      <w:r w:rsidR="00611ED0" w:rsidRPr="00B4402A">
        <w:rPr>
          <w:rFonts w:ascii="Times New Roman" w:hAnsi="Times New Roman" w:cs="Times New Roman"/>
          <w:sz w:val="24"/>
          <w:szCs w:val="24"/>
        </w:rPr>
        <w:t xml:space="preserve"> Впервые применил эту технику в XVII столетии итальянский художник Джованни </w:t>
      </w:r>
      <w:proofErr w:type="spellStart"/>
      <w:r w:rsidR="00611ED0" w:rsidRPr="00B4402A">
        <w:rPr>
          <w:rFonts w:ascii="Times New Roman" w:hAnsi="Times New Roman" w:cs="Times New Roman"/>
          <w:sz w:val="24"/>
          <w:szCs w:val="24"/>
        </w:rPr>
        <w:t>Кастильоне</w:t>
      </w:r>
      <w:proofErr w:type="spellEnd"/>
      <w:r w:rsidR="00611ED0" w:rsidRPr="00B4402A">
        <w:rPr>
          <w:rFonts w:ascii="Times New Roman" w:hAnsi="Times New Roman" w:cs="Times New Roman"/>
          <w:sz w:val="24"/>
          <w:szCs w:val="24"/>
        </w:rPr>
        <w:t xml:space="preserve">. </w:t>
      </w:r>
      <w:r w:rsidR="00665BAB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усиления эмоционально</w:t>
      </w:r>
      <w:r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действия своих произведений </w:t>
      </w:r>
      <w:r w:rsidR="00665BAB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 использовали Леонардо да Вин</w:t>
      </w:r>
      <w:r w:rsidR="00D84B6C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чи, Михаил Врубель, Марк Шагал </w:t>
      </w:r>
      <w:r w:rsidR="00665BAB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 известные художники</w:t>
      </w:r>
      <w:r w:rsidR="008A2793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>. (Показ профессиональных картин).</w:t>
      </w:r>
      <w:r w:rsidR="00665BAB" w:rsidRPr="00B4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6" w:rsidRPr="00B4402A" w:rsidRDefault="0068688F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Художники называют монотипию «божественной непредсказуемостью», загадкой. </w:t>
      </w:r>
      <w:r w:rsidR="007159D8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 w:rsidR="007159D8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>убеждение, что</w:t>
      </w:r>
      <w:r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 </w:t>
      </w:r>
      <w:r w:rsidR="00D84B6C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>узоров не случайно,</w:t>
      </w:r>
      <w:r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отраж</w:t>
      </w:r>
      <w:r w:rsidR="00D84B6C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59D8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душевное состояние </w:t>
      </w:r>
      <w:r w:rsidR="00D84B6C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художника в момент работы. </w:t>
      </w:r>
      <w:r w:rsidR="00D84B6C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формирование узоров влияет волновой процесс - это наши мысли, </w:t>
      </w:r>
      <w:r w:rsidR="007159D8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переживания, характер.</w:t>
      </w:r>
      <w:r w:rsidR="00D84B6C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>ть рациональное объяснение этим явлениям</w:t>
      </w:r>
      <w:r w:rsidR="00CC2F28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не могут</w:t>
      </w:r>
      <w:r w:rsidR="00181324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324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 своих картин).</w:t>
      </w:r>
    </w:p>
    <w:p w:rsidR="00D84B6C" w:rsidRPr="00B4402A" w:rsidRDefault="00CC2F28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Новаторские свойства монотипии относятся к психотерапии и </w:t>
      </w:r>
      <w:proofErr w:type="spellStart"/>
      <w:r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</w:t>
      </w:r>
      <w:r w:rsidR="00D84B6C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терапии</w:t>
      </w:r>
      <w:proofErr w:type="spellEnd"/>
      <w:r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r w:rsidR="00D84B6C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используются как метод </w:t>
      </w:r>
      <w:r w:rsidR="00C61FCF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излечения</w:t>
      </w:r>
      <w:r w:rsidR="00181324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A2793" w:rsidRPr="00B4402A" w:rsidRDefault="00E359FA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793" w:rsidRPr="00B4402A">
        <w:rPr>
          <w:rFonts w:ascii="Times New Roman" w:hAnsi="Times New Roman" w:cs="Times New Roman"/>
          <w:sz w:val="24"/>
          <w:szCs w:val="24"/>
        </w:rPr>
        <w:t>(Ситуация с</w:t>
      </w:r>
      <w:r w:rsidR="00C61FCF" w:rsidRPr="00B4402A">
        <w:rPr>
          <w:rFonts w:ascii="Times New Roman" w:hAnsi="Times New Roman" w:cs="Times New Roman"/>
          <w:sz w:val="24"/>
          <w:szCs w:val="24"/>
        </w:rPr>
        <w:t>о «случайным»</w:t>
      </w:r>
      <w:r w:rsidR="008A2793" w:rsidRPr="00B4402A">
        <w:rPr>
          <w:rFonts w:ascii="Times New Roman" w:hAnsi="Times New Roman" w:cs="Times New Roman"/>
          <w:sz w:val="24"/>
          <w:szCs w:val="24"/>
        </w:rPr>
        <w:t xml:space="preserve"> опрокидыванием краски</w:t>
      </w:r>
      <w:r w:rsidR="00C61FCF" w:rsidRPr="00B4402A">
        <w:rPr>
          <w:rFonts w:ascii="Times New Roman" w:hAnsi="Times New Roman" w:cs="Times New Roman"/>
          <w:sz w:val="24"/>
          <w:szCs w:val="24"/>
        </w:rPr>
        <w:t>, разлилась по листу и педагог создает рисунок в технике монотипии).</w:t>
      </w:r>
      <w:r w:rsidR="007A4841" w:rsidRPr="00B4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93" w:rsidRPr="00B4402A" w:rsidRDefault="00E525FD" w:rsidP="00B4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 </w:t>
      </w:r>
      <w:r w:rsidR="00C61FCF" w:rsidRPr="00B4402A">
        <w:rPr>
          <w:rFonts w:ascii="Times New Roman" w:hAnsi="Times New Roman" w:cs="Times New Roman"/>
          <w:sz w:val="24"/>
          <w:szCs w:val="24"/>
        </w:rPr>
        <w:tab/>
      </w:r>
      <w:r w:rsidR="008A2793" w:rsidRPr="00B4402A">
        <w:rPr>
          <w:rFonts w:ascii="Times New Roman" w:hAnsi="Times New Roman" w:cs="Times New Roman"/>
          <w:sz w:val="24"/>
          <w:szCs w:val="24"/>
        </w:rPr>
        <w:t>Хотите попробовать?</w:t>
      </w:r>
    </w:p>
    <w:p w:rsidR="00101F26" w:rsidRPr="00B4402A" w:rsidRDefault="00101F26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Выполняем вместе со мной</w:t>
      </w:r>
      <w:r w:rsidR="00790DC2" w:rsidRPr="00B4402A">
        <w:rPr>
          <w:rFonts w:ascii="Times New Roman" w:hAnsi="Times New Roman" w:cs="Times New Roman"/>
          <w:sz w:val="24"/>
          <w:szCs w:val="24"/>
        </w:rPr>
        <w:t xml:space="preserve">, это будет </w:t>
      </w:r>
      <w:r w:rsidRPr="00B4402A">
        <w:rPr>
          <w:rFonts w:ascii="Times New Roman" w:hAnsi="Times New Roman" w:cs="Times New Roman"/>
          <w:sz w:val="24"/>
          <w:szCs w:val="24"/>
        </w:rPr>
        <w:t xml:space="preserve">пробный вариант. У нас на столе </w:t>
      </w:r>
      <w:r w:rsidR="00DB5577" w:rsidRPr="00B4402A">
        <w:rPr>
          <w:rFonts w:ascii="Times New Roman" w:hAnsi="Times New Roman" w:cs="Times New Roman"/>
          <w:sz w:val="24"/>
          <w:szCs w:val="24"/>
        </w:rPr>
        <w:t>лист</w:t>
      </w:r>
      <w:r w:rsidRPr="00B4402A">
        <w:rPr>
          <w:rFonts w:ascii="Times New Roman" w:hAnsi="Times New Roman" w:cs="Times New Roman"/>
          <w:sz w:val="24"/>
          <w:szCs w:val="24"/>
        </w:rPr>
        <w:t>ы</w:t>
      </w:r>
      <w:r w:rsidR="00DB5577" w:rsidRPr="00B4402A">
        <w:rPr>
          <w:rFonts w:ascii="Times New Roman" w:hAnsi="Times New Roman" w:cs="Times New Roman"/>
          <w:sz w:val="24"/>
          <w:szCs w:val="24"/>
        </w:rPr>
        <w:t xml:space="preserve"> плотной бумаги, краски и кисточки.</w:t>
      </w:r>
      <w:r w:rsidRPr="00B4402A">
        <w:rPr>
          <w:rFonts w:ascii="Times New Roman" w:hAnsi="Times New Roman" w:cs="Times New Roman"/>
          <w:sz w:val="24"/>
          <w:szCs w:val="24"/>
        </w:rPr>
        <w:t xml:space="preserve"> Берем небольшой лист, с</w:t>
      </w:r>
      <w:r w:rsidR="00DB5577" w:rsidRPr="00B4402A">
        <w:rPr>
          <w:rFonts w:ascii="Times New Roman" w:hAnsi="Times New Roman" w:cs="Times New Roman"/>
          <w:sz w:val="24"/>
          <w:szCs w:val="24"/>
        </w:rPr>
        <w:t xml:space="preserve">ложим лист пополам, чтобы получился ровный сгиб. </w:t>
      </w:r>
    </w:p>
    <w:p w:rsidR="00DB5577" w:rsidRPr="00B4402A" w:rsidRDefault="00DB5577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На одну сторону бумаги наносится краска пятнами, </w:t>
      </w:r>
      <w:r w:rsidR="00101F26" w:rsidRPr="00B4402A">
        <w:rPr>
          <w:rFonts w:ascii="Times New Roman" w:hAnsi="Times New Roman" w:cs="Times New Roman"/>
          <w:sz w:val="24"/>
          <w:szCs w:val="24"/>
        </w:rPr>
        <w:t xml:space="preserve">кляксами, </w:t>
      </w:r>
      <w:r w:rsidRPr="00B4402A">
        <w:rPr>
          <w:rFonts w:ascii="Times New Roman" w:hAnsi="Times New Roman" w:cs="Times New Roman"/>
          <w:sz w:val="24"/>
          <w:szCs w:val="24"/>
        </w:rPr>
        <w:t xml:space="preserve">линиями - как душе угодно или в зависимости от </w:t>
      </w:r>
      <w:r w:rsidR="00101F26" w:rsidRPr="00B4402A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B4402A">
        <w:rPr>
          <w:rFonts w:ascii="Times New Roman" w:hAnsi="Times New Roman" w:cs="Times New Roman"/>
          <w:sz w:val="24"/>
          <w:szCs w:val="24"/>
        </w:rPr>
        <w:t xml:space="preserve">замысла. Вторую половину листа смачиваем губкой. Влажную половину накладываем на первую половину с краской и проглаживаем. </w:t>
      </w:r>
      <w:r w:rsidR="00101F26" w:rsidRPr="00B4402A">
        <w:rPr>
          <w:rFonts w:ascii="Times New Roman" w:hAnsi="Times New Roman" w:cs="Times New Roman"/>
          <w:sz w:val="24"/>
          <w:szCs w:val="24"/>
        </w:rPr>
        <w:t>И говорим волшебные слова: «</w:t>
      </w:r>
      <w:proofErr w:type="spellStart"/>
      <w:proofErr w:type="gramStart"/>
      <w:r w:rsidR="00101F26" w:rsidRPr="00B4402A">
        <w:rPr>
          <w:rFonts w:ascii="Times New Roman" w:hAnsi="Times New Roman" w:cs="Times New Roman"/>
          <w:sz w:val="24"/>
          <w:szCs w:val="24"/>
        </w:rPr>
        <w:t>Абра</w:t>
      </w:r>
      <w:proofErr w:type="spellEnd"/>
      <w:r w:rsidR="00101F26" w:rsidRPr="00B440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01F26" w:rsidRPr="00B4402A">
        <w:rPr>
          <w:rFonts w:ascii="Times New Roman" w:hAnsi="Times New Roman" w:cs="Times New Roman"/>
          <w:sz w:val="24"/>
          <w:szCs w:val="24"/>
        </w:rPr>
        <w:t>кадабра</w:t>
      </w:r>
      <w:proofErr w:type="spellEnd"/>
      <w:proofErr w:type="gramEnd"/>
      <w:r w:rsidR="00101F26" w:rsidRPr="00B4402A">
        <w:rPr>
          <w:rFonts w:ascii="Times New Roman" w:hAnsi="Times New Roman" w:cs="Times New Roman"/>
          <w:sz w:val="24"/>
          <w:szCs w:val="24"/>
        </w:rPr>
        <w:t xml:space="preserve">. Что тут вышло?». </w:t>
      </w:r>
      <w:r w:rsidRPr="00B4402A">
        <w:rPr>
          <w:rFonts w:ascii="Times New Roman" w:hAnsi="Times New Roman" w:cs="Times New Roman"/>
          <w:sz w:val="24"/>
          <w:szCs w:val="24"/>
        </w:rPr>
        <w:t xml:space="preserve">Плавно разворачиваем лист. В результате на бумаге получается очень живописное нечто. Разверни – и любуйся. </w:t>
      </w:r>
      <w:r w:rsidR="00101F26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наших глазах рождается чудо. </w:t>
      </w:r>
      <w:r w:rsidR="00790DC2" w:rsidRPr="00B4402A">
        <w:rPr>
          <w:rFonts w:ascii="Times New Roman" w:hAnsi="Times New Roman" w:cs="Times New Roman"/>
          <w:sz w:val="24"/>
          <w:szCs w:val="24"/>
        </w:rPr>
        <w:t xml:space="preserve">Краски смешиваются сами, затекают, где-то остаются каплями, </w:t>
      </w:r>
      <w:r w:rsidR="00101F26" w:rsidRPr="00B4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плавные переходы полутонов, лист покрывается волнами. </w:t>
      </w:r>
      <w:r w:rsidRPr="00B4402A">
        <w:rPr>
          <w:rFonts w:ascii="Times New Roman" w:hAnsi="Times New Roman" w:cs="Times New Roman"/>
          <w:sz w:val="24"/>
          <w:szCs w:val="24"/>
        </w:rPr>
        <w:t xml:space="preserve">Теперь включайте фантазию, </w:t>
      </w:r>
      <w:r w:rsidR="00790DC2" w:rsidRPr="00B4402A">
        <w:rPr>
          <w:rFonts w:ascii="Times New Roman" w:hAnsi="Times New Roman" w:cs="Times New Roman"/>
          <w:sz w:val="24"/>
          <w:szCs w:val="24"/>
        </w:rPr>
        <w:t xml:space="preserve">воображение, </w:t>
      </w:r>
      <w:r w:rsidRPr="00B4402A">
        <w:rPr>
          <w:rFonts w:ascii="Times New Roman" w:hAnsi="Times New Roman" w:cs="Times New Roman"/>
          <w:sz w:val="24"/>
          <w:szCs w:val="24"/>
        </w:rPr>
        <w:t>исследуй</w:t>
      </w:r>
      <w:r w:rsidR="00790DC2" w:rsidRPr="00B4402A">
        <w:rPr>
          <w:rFonts w:ascii="Times New Roman" w:hAnsi="Times New Roman" w:cs="Times New Roman"/>
          <w:sz w:val="24"/>
          <w:szCs w:val="24"/>
        </w:rPr>
        <w:t>те</w:t>
      </w:r>
      <w:r w:rsidRPr="00B4402A">
        <w:rPr>
          <w:rFonts w:ascii="Times New Roman" w:hAnsi="Times New Roman" w:cs="Times New Roman"/>
          <w:sz w:val="24"/>
          <w:szCs w:val="24"/>
        </w:rPr>
        <w:t xml:space="preserve"> полученную печать.</w:t>
      </w:r>
    </w:p>
    <w:p w:rsidR="007130FD" w:rsidRPr="00B4402A" w:rsidRDefault="007130FD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Что же должен учитывать художник, работая в данной технике? Прежде всего, то, что каждый мазок, нанесённый на </w:t>
      </w:r>
      <w:r w:rsidR="00790DC2" w:rsidRPr="00B4402A">
        <w:rPr>
          <w:rFonts w:ascii="Times New Roman" w:hAnsi="Times New Roman" w:cs="Times New Roman"/>
          <w:color w:val="000000"/>
          <w:sz w:val="24"/>
          <w:szCs w:val="24"/>
        </w:rPr>
        <w:t>бумагу</w:t>
      </w:r>
      <w:r w:rsidRPr="00B4402A">
        <w:rPr>
          <w:rFonts w:ascii="Times New Roman" w:hAnsi="Times New Roman" w:cs="Times New Roman"/>
          <w:color w:val="000000"/>
          <w:sz w:val="24"/>
          <w:szCs w:val="24"/>
        </w:rPr>
        <w:t>, его направление и движение обязательно отпечатается.</w:t>
      </w:r>
      <w:r w:rsidR="00790DC2"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02A">
        <w:rPr>
          <w:rFonts w:ascii="Times New Roman" w:hAnsi="Times New Roman" w:cs="Times New Roman"/>
          <w:color w:val="000000"/>
          <w:sz w:val="24"/>
          <w:szCs w:val="24"/>
        </w:rPr>
        <w:t xml:space="preserve">Так же необходимо учитывать и толщину, слой наносимой краски. Если вы задумали передать какую-то лёгкость, воздушность в сюжете, то конечно слой краски должен быть более жидкими и напротив, если планируете показать, что-то более тяжёлое и глубокое, то конечно слой краски будет плотнее и насыщенней. </w:t>
      </w:r>
    </w:p>
    <w:p w:rsidR="003825C8" w:rsidRPr="00B4402A" w:rsidRDefault="003825C8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02A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3825C8" w:rsidRPr="00B4402A" w:rsidRDefault="003825C8" w:rsidP="00B4402A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Подумать над образом, выбрать тему, цветовую гамму.</w:t>
      </w:r>
    </w:p>
    <w:p w:rsidR="003825C8" w:rsidRPr="00B4402A" w:rsidRDefault="00C61FCF" w:rsidP="00B44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2.  </w:t>
      </w:r>
      <w:r w:rsidR="003825C8" w:rsidRPr="00B4402A">
        <w:rPr>
          <w:rFonts w:ascii="Times New Roman" w:hAnsi="Times New Roman" w:cs="Times New Roman"/>
          <w:sz w:val="24"/>
          <w:szCs w:val="24"/>
        </w:rPr>
        <w:t>Согнуть лист бумаги пополам.</w:t>
      </w:r>
    </w:p>
    <w:p w:rsidR="003825C8" w:rsidRPr="00B4402A" w:rsidRDefault="00C61FCF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3</w:t>
      </w:r>
      <w:r w:rsidR="003825C8" w:rsidRPr="00B4402A">
        <w:rPr>
          <w:rFonts w:ascii="Times New Roman" w:hAnsi="Times New Roman" w:cs="Times New Roman"/>
          <w:sz w:val="24"/>
          <w:szCs w:val="24"/>
        </w:rPr>
        <w:t>. Нанести краски на первую половину бумаги: пятнами, кляксами, линиями.</w:t>
      </w:r>
    </w:p>
    <w:p w:rsidR="003825C8" w:rsidRPr="00B4402A" w:rsidRDefault="00C61FCF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4</w:t>
      </w:r>
      <w:r w:rsidR="003825C8" w:rsidRPr="00B4402A">
        <w:rPr>
          <w:rFonts w:ascii="Times New Roman" w:hAnsi="Times New Roman" w:cs="Times New Roman"/>
          <w:sz w:val="24"/>
          <w:szCs w:val="24"/>
        </w:rPr>
        <w:t>. Увлажнить вторую половину бумаги.</w:t>
      </w:r>
    </w:p>
    <w:p w:rsidR="003825C8" w:rsidRPr="00B4402A" w:rsidRDefault="00C61FCF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5</w:t>
      </w:r>
      <w:r w:rsidR="003825C8" w:rsidRPr="00B4402A">
        <w:rPr>
          <w:rFonts w:ascii="Times New Roman" w:hAnsi="Times New Roman" w:cs="Times New Roman"/>
          <w:sz w:val="24"/>
          <w:szCs w:val="24"/>
        </w:rPr>
        <w:t xml:space="preserve">. Влажную половину наложить на первую половину с краской. </w:t>
      </w:r>
    </w:p>
    <w:p w:rsidR="003825C8" w:rsidRPr="00B4402A" w:rsidRDefault="00C61FCF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6</w:t>
      </w:r>
      <w:r w:rsidR="003825C8" w:rsidRPr="00B4402A">
        <w:rPr>
          <w:rFonts w:ascii="Times New Roman" w:hAnsi="Times New Roman" w:cs="Times New Roman"/>
          <w:sz w:val="24"/>
          <w:szCs w:val="24"/>
        </w:rPr>
        <w:t xml:space="preserve">. </w:t>
      </w:r>
      <w:r w:rsidR="003825C8" w:rsidRPr="00B4402A">
        <w:rPr>
          <w:rFonts w:ascii="Times New Roman" w:hAnsi="Times New Roman" w:cs="Times New Roman"/>
          <w:color w:val="000000"/>
          <w:sz w:val="24"/>
          <w:szCs w:val="24"/>
        </w:rPr>
        <w:t>Прижать, но не выдавливаем краску.   С</w:t>
      </w:r>
      <w:r w:rsidR="003825C8" w:rsidRPr="00B4402A">
        <w:rPr>
          <w:rFonts w:ascii="Times New Roman" w:hAnsi="Times New Roman" w:cs="Times New Roman"/>
          <w:sz w:val="24"/>
          <w:szCs w:val="24"/>
        </w:rPr>
        <w:t>нять оттиск.</w:t>
      </w:r>
    </w:p>
    <w:p w:rsidR="003825C8" w:rsidRPr="00B4402A" w:rsidRDefault="00C61FCF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7</w:t>
      </w:r>
      <w:r w:rsidR="003825C8" w:rsidRPr="00B4402A">
        <w:rPr>
          <w:rFonts w:ascii="Times New Roman" w:hAnsi="Times New Roman" w:cs="Times New Roman"/>
          <w:sz w:val="24"/>
          <w:szCs w:val="24"/>
        </w:rPr>
        <w:t>. Поправить тонкой кистью, дорисовать нужные детали.</w:t>
      </w:r>
    </w:p>
    <w:p w:rsidR="003825C8" w:rsidRPr="00B4402A" w:rsidRDefault="00C61FCF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8</w:t>
      </w:r>
      <w:r w:rsidR="003825C8" w:rsidRPr="00B4402A">
        <w:rPr>
          <w:rFonts w:ascii="Times New Roman" w:hAnsi="Times New Roman" w:cs="Times New Roman"/>
          <w:sz w:val="24"/>
          <w:szCs w:val="24"/>
        </w:rPr>
        <w:t>. Высушить монотипию</w:t>
      </w:r>
    </w:p>
    <w:p w:rsidR="003825C8" w:rsidRPr="00B4402A" w:rsidRDefault="00C61FCF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9</w:t>
      </w:r>
      <w:r w:rsidR="003825C8" w:rsidRPr="00B4402A">
        <w:rPr>
          <w:rFonts w:ascii="Times New Roman" w:hAnsi="Times New Roman" w:cs="Times New Roman"/>
          <w:sz w:val="24"/>
          <w:szCs w:val="24"/>
        </w:rPr>
        <w:t>. Оформить работу.</w:t>
      </w:r>
    </w:p>
    <w:p w:rsidR="003825C8" w:rsidRPr="00B4402A" w:rsidRDefault="00B4402A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02A">
        <w:rPr>
          <w:rFonts w:ascii="Times New Roman" w:hAnsi="Times New Roman" w:cs="Times New Roman"/>
          <w:b/>
          <w:sz w:val="24"/>
          <w:szCs w:val="24"/>
        </w:rPr>
        <w:t>П</w:t>
      </w:r>
      <w:r w:rsidR="003825C8" w:rsidRPr="00B4402A">
        <w:rPr>
          <w:rFonts w:ascii="Times New Roman" w:hAnsi="Times New Roman" w:cs="Times New Roman"/>
          <w:b/>
          <w:sz w:val="24"/>
          <w:szCs w:val="24"/>
        </w:rPr>
        <w:t>равила техники безопасности.</w:t>
      </w:r>
    </w:p>
    <w:p w:rsidR="00B4402A" w:rsidRPr="00B4402A" w:rsidRDefault="003825C8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При работе с красками и водой будьте аккуратными. Краска должна быть густой.</w:t>
      </w:r>
      <w:r w:rsidR="00B4402A" w:rsidRPr="00B4402A">
        <w:rPr>
          <w:rFonts w:ascii="Times New Roman" w:hAnsi="Times New Roman" w:cs="Times New Roman"/>
          <w:sz w:val="24"/>
          <w:szCs w:val="24"/>
        </w:rPr>
        <w:t xml:space="preserve"> </w:t>
      </w:r>
      <w:r w:rsidRPr="00B4402A">
        <w:rPr>
          <w:rFonts w:ascii="Times New Roman" w:hAnsi="Times New Roman" w:cs="Times New Roman"/>
          <w:sz w:val="24"/>
          <w:szCs w:val="24"/>
        </w:rPr>
        <w:t>При намачивании листа слегка выжимает губку, чтоб бумага получилась только влажной.</w:t>
      </w:r>
    </w:p>
    <w:p w:rsidR="003825C8" w:rsidRPr="00B4402A" w:rsidRDefault="003825C8" w:rsidP="00B4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При работе со стеклом соблюдаем технику безопасности. Сильно не давим, с места не двигаем. Сидим свободно, не сутулимся.</w:t>
      </w:r>
    </w:p>
    <w:p w:rsidR="008A2793" w:rsidRPr="00B4402A" w:rsidRDefault="003825C8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Самостоятельная работа, применение изученного материала (творческая деятельность учащихся)</w:t>
      </w:r>
      <w:r w:rsidR="008A2793"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A2793" w:rsidRPr="00B4402A" w:rsidRDefault="00B26B7B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</w:t>
      </w:r>
      <w:r w:rsidR="008A2793"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A2793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новых знаний и систематизация знаний об условиях применения основ техник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монотипии.</w:t>
      </w:r>
      <w:r w:rsidR="008A2793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способа работы с применением воображаемого эскиза, первичная проверка понимания, закрепление знаний и умений, обобщение.</w:t>
      </w:r>
    </w:p>
    <w:p w:rsidR="008A2793" w:rsidRPr="00B4402A" w:rsidRDefault="008A2793" w:rsidP="00B4402A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волевых качеств личности, терпения в учебной раб</w:t>
      </w:r>
      <w:r w:rsidR="007A4841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оте, желания создать свой образ 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(прослушивание муз</w:t>
      </w:r>
      <w:r w:rsidR="00B26B7B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ыки </w:t>
      </w:r>
      <w:proofErr w:type="spellStart"/>
      <w:r w:rsidR="00B26B7B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2793" w:rsidRPr="00B4402A" w:rsidRDefault="008A2793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25C8" w:rsidRPr="00B4402A">
        <w:rPr>
          <w:rFonts w:ascii="Times New Roman" w:hAnsi="Times New Roman" w:cs="Times New Roman"/>
          <w:color w:val="000000"/>
          <w:sz w:val="24"/>
          <w:szCs w:val="24"/>
        </w:rPr>
        <w:t>Выполнение учащимися творческой композиции в данной технике</w:t>
      </w:r>
      <w:r w:rsidR="003825C8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увлеченно работают над образом, достаточно быстро усваивают новые знания, способы и приемы работы, активно выполняют практическую работу с учётом всех советов, замечаний и указаний педагога. </w:t>
      </w:r>
    </w:p>
    <w:p w:rsidR="00C51FF6" w:rsidRPr="00B4402A" w:rsidRDefault="00C51FF6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занятия педагог проводит обход</w:t>
      </w:r>
      <w:r w:rsidR="00B4402A"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51FF6" w:rsidRPr="00B4402A" w:rsidRDefault="00B4402A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-</w:t>
      </w:r>
      <w:r w:rsidR="00C51FF6" w:rsidRPr="00B4402A">
        <w:rPr>
          <w:rFonts w:ascii="Times New Roman" w:hAnsi="Times New Roman" w:cs="Times New Roman"/>
          <w:sz w:val="24"/>
          <w:szCs w:val="24"/>
        </w:rPr>
        <w:t xml:space="preserve"> контроль организации рабочего места;</w:t>
      </w:r>
    </w:p>
    <w:p w:rsidR="00C51FF6" w:rsidRPr="00B4402A" w:rsidRDefault="00B4402A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-</w:t>
      </w:r>
      <w:r w:rsidR="00C51FF6" w:rsidRPr="00B4402A">
        <w:rPr>
          <w:rFonts w:ascii="Times New Roman" w:hAnsi="Times New Roman" w:cs="Times New Roman"/>
          <w:sz w:val="24"/>
          <w:szCs w:val="24"/>
        </w:rPr>
        <w:t xml:space="preserve"> контроль правильности выполнения приемов работы;</w:t>
      </w:r>
    </w:p>
    <w:p w:rsidR="00C51FF6" w:rsidRPr="00B4402A" w:rsidRDefault="00B4402A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- </w:t>
      </w:r>
      <w:r w:rsidR="00C51FF6" w:rsidRPr="00B4402A">
        <w:rPr>
          <w:rFonts w:ascii="Times New Roman" w:hAnsi="Times New Roman" w:cs="Times New Roman"/>
          <w:sz w:val="24"/>
          <w:szCs w:val="24"/>
        </w:rPr>
        <w:t>оказание помощи учащимся, испытывающим затруднения;</w:t>
      </w:r>
    </w:p>
    <w:p w:rsidR="00C51FF6" w:rsidRPr="00B4402A" w:rsidRDefault="00B4402A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- </w:t>
      </w:r>
      <w:r w:rsidR="00C51FF6" w:rsidRPr="00B4402A">
        <w:rPr>
          <w:rFonts w:ascii="Times New Roman" w:hAnsi="Times New Roman" w:cs="Times New Roman"/>
          <w:sz w:val="24"/>
          <w:szCs w:val="24"/>
        </w:rPr>
        <w:t>контроль объема и качества выполненной работы</w:t>
      </w:r>
    </w:p>
    <w:p w:rsidR="003825C8" w:rsidRPr="00B4402A" w:rsidRDefault="003825C8" w:rsidP="00B4402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825C8" w:rsidRPr="00B4402A" w:rsidRDefault="00C51FF6" w:rsidP="00B44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 </w:t>
      </w:r>
      <w:r w:rsidR="003825C8"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Контрольный этап</w:t>
      </w:r>
    </w:p>
    <w:p w:rsidR="003825C8" w:rsidRPr="00B4402A" w:rsidRDefault="003825C8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 этапа</w:t>
      </w:r>
      <w:r w:rsidRPr="00B44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C51FF6" w:rsidRPr="00B440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амоконтроль качества. Выявление наиболее удачных работ,</w:t>
      </w:r>
    </w:p>
    <w:p w:rsidR="003825C8" w:rsidRPr="00B4402A" w:rsidRDefault="003825C8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активно включаются в практическую работу, реагируют на замечания. Проводится коррекционная работа по исправлению ошибок допущенных в работе – практическое выполнение и коллективное участие в оценке выполненной работы помогают улучшить результативность усвоения темы.</w:t>
      </w:r>
    </w:p>
    <w:p w:rsidR="006C1A59" w:rsidRPr="00B4402A" w:rsidRDefault="006C1A5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59" w:rsidRPr="00B4402A" w:rsidRDefault="006C1A5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 Итоговый этап.</w:t>
      </w:r>
    </w:p>
    <w:p w:rsidR="006C1A59" w:rsidRPr="00B4402A" w:rsidRDefault="006C1A5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итогово-аналитический</w:t>
      </w:r>
      <w:proofErr w:type="spellEnd"/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этап</w:t>
      </w:r>
      <w:r w:rsidR="00C51FF6" w:rsidRPr="00B440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C1A59" w:rsidRPr="00B4402A" w:rsidRDefault="006C1A5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 этапа: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оценка успешности достижения цели, анализ причин достижения или не достижения цели, оценка результатов педагогического взаимодействия: формирование компетентности, состоящей из знаний, умений и способностей, приобретенных на </w:t>
      </w:r>
      <w:r w:rsidR="00C51FF6"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учащимися.</w:t>
      </w:r>
    </w:p>
    <w:p w:rsidR="006C1A59" w:rsidRPr="00B4402A" w:rsidRDefault="006C1A5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B440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рефлексивный этап</w:t>
      </w:r>
    </w:p>
    <w:p w:rsidR="006C1A59" w:rsidRPr="00B4402A" w:rsidRDefault="006C1A59" w:rsidP="00B4402A">
      <w:pPr>
        <w:shd w:val="clear" w:color="auto" w:fill="FFFFFF"/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 этапа:</w:t>
      </w:r>
      <w:r w:rsidRPr="00B4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мобилизация учащихся на самооценку занятия, создание благоприятных условий для проведения самооценки собственной деятельности учащихся на занятии, достижений и просчетов.</w:t>
      </w:r>
    </w:p>
    <w:p w:rsidR="006C1A59" w:rsidRPr="00B4402A" w:rsidRDefault="006C1A59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Итак, работа закончена. Давайте проанализируем, как, мы справились с поставленными задачами, как использовали технические приёмы техники монотипия для выражения своего замысла.</w:t>
      </w:r>
    </w:p>
    <w:p w:rsidR="006C1A59" w:rsidRPr="00B4402A" w:rsidRDefault="006C1A59" w:rsidP="00B4402A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4402A">
        <w:rPr>
          <w:color w:val="000000"/>
        </w:rPr>
        <w:t>Получили вы удовольствие от рисования?</w:t>
      </w:r>
    </w:p>
    <w:p w:rsidR="006C1A59" w:rsidRPr="00B4402A" w:rsidRDefault="006C1A59" w:rsidP="00B4402A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4402A">
        <w:rPr>
          <w:color w:val="000000"/>
        </w:rPr>
        <w:t xml:space="preserve">Вам было интересно? </w:t>
      </w:r>
    </w:p>
    <w:p w:rsidR="006C1A59" w:rsidRPr="00B4402A" w:rsidRDefault="006C1A59" w:rsidP="00B4402A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4402A">
        <w:rPr>
          <w:color w:val="000000"/>
        </w:rPr>
        <w:t xml:space="preserve">Полюбуйтесь на ваши работы, прочувствуйте в  них ваше состояние, ваши эмоции. </w:t>
      </w:r>
    </w:p>
    <w:p w:rsidR="006C1A59" w:rsidRPr="00B4402A" w:rsidRDefault="006C1A59" w:rsidP="00B4402A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4402A">
        <w:rPr>
          <w:color w:val="000000"/>
        </w:rPr>
        <w:t>Понравились ли  вам ваши результаты творчества.</w:t>
      </w:r>
    </w:p>
    <w:p w:rsidR="006C1A59" w:rsidRPr="00B4402A" w:rsidRDefault="006C1A59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Чем отличается монотипия от других видов изобразительного искусства?</w:t>
      </w:r>
    </w:p>
    <w:p w:rsidR="006C1A59" w:rsidRPr="00B4402A" w:rsidRDefault="006C1A59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(Своей непредсказуемостью).</w:t>
      </w:r>
    </w:p>
    <w:p w:rsidR="006C1A59" w:rsidRPr="00B4402A" w:rsidRDefault="006C1A59" w:rsidP="00B4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A59" w:rsidRPr="00B4402A" w:rsidRDefault="006C1A59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- А сейчас давайте еще раз выберем цвет своего настроения. Возьмите конверт и выберете квадрат, цвет которого соответствует вашему настроению в настоящий момент. Давайте сравним, изме</w:t>
      </w:r>
      <w:r w:rsidR="00E359FA" w:rsidRPr="00B4402A">
        <w:rPr>
          <w:rFonts w:ascii="Times New Roman" w:hAnsi="Times New Roman" w:cs="Times New Roman"/>
          <w:sz w:val="24"/>
          <w:szCs w:val="24"/>
        </w:rPr>
        <w:t>нилось ли ваше настроение? (рассказы о своих эмоциях и ощущениях)</w:t>
      </w:r>
    </w:p>
    <w:p w:rsidR="006C1A59" w:rsidRPr="00B4402A" w:rsidRDefault="006C1A59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 Исследователь графического искусства П. Е. Корнилов сказал: «В монотипии могут работать люди с художественным темпераментом, изощренным глазом, смелой рукой и тонким артистическим вкусом». Эти слова подтверждение того, что вы настоящие художники. </w:t>
      </w:r>
    </w:p>
    <w:p w:rsidR="006C1A59" w:rsidRPr="00B4402A" w:rsidRDefault="006C1A59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lastRenderedPageBreak/>
        <w:t>Мне очень понравилось с вами творить</w:t>
      </w:r>
      <w:r w:rsidR="00E359FA" w:rsidRPr="00B4402A">
        <w:rPr>
          <w:rFonts w:ascii="Times New Roman" w:hAnsi="Times New Roman" w:cs="Times New Roman"/>
          <w:sz w:val="24"/>
          <w:szCs w:val="24"/>
        </w:rPr>
        <w:t xml:space="preserve">, дарить вам свои ощущения и эмоции, а также получать их от вас. </w:t>
      </w:r>
      <w:r w:rsidRPr="00B4402A">
        <w:rPr>
          <w:rFonts w:ascii="Times New Roman" w:hAnsi="Times New Roman" w:cs="Times New Roman"/>
          <w:sz w:val="24"/>
          <w:szCs w:val="24"/>
        </w:rPr>
        <w:t xml:space="preserve"> Свои работы вы можете подарить своим близким. Желаю радости созидания и успехов.</w:t>
      </w:r>
    </w:p>
    <w:p w:rsidR="006C1A59" w:rsidRPr="00B4402A" w:rsidRDefault="006C1A59" w:rsidP="00B4402A">
      <w:pPr>
        <w:pStyle w:val="a7"/>
        <w:shd w:val="clear" w:color="auto" w:fill="FFFFFF" w:themeFill="background1"/>
        <w:spacing w:before="0" w:beforeAutospacing="0" w:after="240" w:afterAutospacing="0"/>
        <w:ind w:firstLine="708"/>
        <w:rPr>
          <w:color w:val="010101"/>
        </w:rPr>
      </w:pPr>
      <w:r w:rsidRPr="00B4402A">
        <w:rPr>
          <w:color w:val="010101"/>
        </w:rPr>
        <w:t>- Молодцы, славно потрудились! Поаплодируем друг другу!</w:t>
      </w:r>
    </w:p>
    <w:p w:rsidR="006C1A59" w:rsidRPr="00B4402A" w:rsidRDefault="006C1A59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«Кто сказал, что пишут красками?</w:t>
      </w:r>
    </w:p>
    <w:p w:rsidR="006C1A59" w:rsidRPr="00B4402A" w:rsidRDefault="006C1A59" w:rsidP="00B4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>Пользуются красками, а пишут чувствами»</w:t>
      </w:r>
    </w:p>
    <w:p w:rsidR="006C1A59" w:rsidRPr="00B4402A" w:rsidRDefault="006C1A59" w:rsidP="00B4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402A">
        <w:rPr>
          <w:rFonts w:ascii="Times New Roman" w:hAnsi="Times New Roman" w:cs="Times New Roman"/>
          <w:sz w:val="24"/>
          <w:szCs w:val="24"/>
        </w:rPr>
        <w:t>Ж.-Б.С.Шарден</w:t>
      </w:r>
      <w:proofErr w:type="spellEnd"/>
    </w:p>
    <w:p w:rsidR="006C1A59" w:rsidRPr="006C1A59" w:rsidRDefault="006C1A59" w:rsidP="006C1A59">
      <w:pPr>
        <w:pStyle w:val="a7"/>
        <w:shd w:val="clear" w:color="auto" w:fill="FFFFFF"/>
        <w:jc w:val="both"/>
        <w:rPr>
          <w:color w:val="000000"/>
        </w:rPr>
      </w:pPr>
    </w:p>
    <w:p w:rsidR="00C51FF6" w:rsidRDefault="00C51FF6" w:rsidP="00E20EAE">
      <w:pPr>
        <w:pStyle w:val="a7"/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E425EA" w:rsidRDefault="00E425EA" w:rsidP="00590676">
      <w:pPr>
        <w:rPr>
          <w:rFonts w:ascii="Times New Roman" w:hAnsi="Times New Roman" w:cs="Times New Roman"/>
          <w:sz w:val="28"/>
          <w:szCs w:val="28"/>
        </w:rPr>
      </w:pPr>
    </w:p>
    <w:sectPr w:rsidR="00E425EA" w:rsidSect="005B44D0"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657"/>
    <w:multiLevelType w:val="hybridMultilevel"/>
    <w:tmpl w:val="7236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6116"/>
    <w:multiLevelType w:val="multilevel"/>
    <w:tmpl w:val="B23C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D7FB9"/>
    <w:multiLevelType w:val="hybridMultilevel"/>
    <w:tmpl w:val="B2223B78"/>
    <w:lvl w:ilvl="0" w:tplc="65A011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25B1E"/>
    <w:multiLevelType w:val="multilevel"/>
    <w:tmpl w:val="B8C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16E88"/>
    <w:multiLevelType w:val="hybridMultilevel"/>
    <w:tmpl w:val="DBC25E46"/>
    <w:lvl w:ilvl="0" w:tplc="C73E3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7560FF"/>
    <w:multiLevelType w:val="hybridMultilevel"/>
    <w:tmpl w:val="A2E825C0"/>
    <w:lvl w:ilvl="0" w:tplc="11266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E33F07"/>
    <w:multiLevelType w:val="multilevel"/>
    <w:tmpl w:val="69AAFC26"/>
    <w:lvl w:ilvl="0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entative="1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entative="1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entative="1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entative="1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entative="1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entative="1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7">
    <w:nsid w:val="5DC40546"/>
    <w:multiLevelType w:val="multilevel"/>
    <w:tmpl w:val="266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A5C4A"/>
    <w:multiLevelType w:val="multilevel"/>
    <w:tmpl w:val="7C62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20348"/>
    <w:multiLevelType w:val="multilevel"/>
    <w:tmpl w:val="402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16C78"/>
    <w:multiLevelType w:val="multilevel"/>
    <w:tmpl w:val="EC2E6A48"/>
    <w:lvl w:ilvl="0">
      <w:start w:val="2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98"/>
        </w:tabs>
        <w:ind w:left="1498" w:hanging="360"/>
      </w:pPr>
    </w:lvl>
    <w:lvl w:ilvl="2" w:tentative="1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</w:lvl>
    <w:lvl w:ilvl="3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entative="1">
      <w:start w:val="1"/>
      <w:numFmt w:val="decimal"/>
      <w:lvlText w:val="%5."/>
      <w:lvlJc w:val="left"/>
      <w:pPr>
        <w:tabs>
          <w:tab w:val="num" w:pos="3658"/>
        </w:tabs>
        <w:ind w:left="3658" w:hanging="360"/>
      </w:pPr>
    </w:lvl>
    <w:lvl w:ilvl="5" w:tentative="1">
      <w:start w:val="1"/>
      <w:numFmt w:val="decimal"/>
      <w:lvlText w:val="%6."/>
      <w:lvlJc w:val="left"/>
      <w:pPr>
        <w:tabs>
          <w:tab w:val="num" w:pos="4378"/>
        </w:tabs>
        <w:ind w:left="4378" w:hanging="360"/>
      </w:pPr>
    </w:lvl>
    <w:lvl w:ilvl="6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entative="1">
      <w:start w:val="1"/>
      <w:numFmt w:val="decimal"/>
      <w:lvlText w:val="%8."/>
      <w:lvlJc w:val="left"/>
      <w:pPr>
        <w:tabs>
          <w:tab w:val="num" w:pos="5818"/>
        </w:tabs>
        <w:ind w:left="5818" w:hanging="360"/>
      </w:pPr>
    </w:lvl>
    <w:lvl w:ilvl="8" w:tentative="1">
      <w:start w:val="1"/>
      <w:numFmt w:val="decimal"/>
      <w:lvlText w:val="%9."/>
      <w:lvlJc w:val="left"/>
      <w:pPr>
        <w:tabs>
          <w:tab w:val="num" w:pos="6538"/>
        </w:tabs>
        <w:ind w:left="6538" w:hanging="360"/>
      </w:pPr>
    </w:lvl>
  </w:abstractNum>
  <w:abstractNum w:abstractNumId="11">
    <w:nsid w:val="7DD348E4"/>
    <w:multiLevelType w:val="multilevel"/>
    <w:tmpl w:val="455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54920"/>
    <w:rsid w:val="00041296"/>
    <w:rsid w:val="000548D2"/>
    <w:rsid w:val="00071350"/>
    <w:rsid w:val="00083D4D"/>
    <w:rsid w:val="000B113A"/>
    <w:rsid w:val="000E0BF0"/>
    <w:rsid w:val="000E4C43"/>
    <w:rsid w:val="00101F26"/>
    <w:rsid w:val="00154920"/>
    <w:rsid w:val="00181324"/>
    <w:rsid w:val="00196974"/>
    <w:rsid w:val="001A3F52"/>
    <w:rsid w:val="001B3152"/>
    <w:rsid w:val="001C2E38"/>
    <w:rsid w:val="001D23AA"/>
    <w:rsid w:val="001D7DF4"/>
    <w:rsid w:val="00200508"/>
    <w:rsid w:val="00240B7B"/>
    <w:rsid w:val="00282041"/>
    <w:rsid w:val="002D0131"/>
    <w:rsid w:val="002E207F"/>
    <w:rsid w:val="002F4928"/>
    <w:rsid w:val="00343BA2"/>
    <w:rsid w:val="003825C8"/>
    <w:rsid w:val="003D68A5"/>
    <w:rsid w:val="00401B13"/>
    <w:rsid w:val="004B7413"/>
    <w:rsid w:val="00507609"/>
    <w:rsid w:val="00521A7B"/>
    <w:rsid w:val="00562106"/>
    <w:rsid w:val="00590676"/>
    <w:rsid w:val="005B44D0"/>
    <w:rsid w:val="005B5ECB"/>
    <w:rsid w:val="00611ED0"/>
    <w:rsid w:val="00616A33"/>
    <w:rsid w:val="00623FFF"/>
    <w:rsid w:val="00665BAB"/>
    <w:rsid w:val="006749CA"/>
    <w:rsid w:val="0068688F"/>
    <w:rsid w:val="006C1A59"/>
    <w:rsid w:val="006D2873"/>
    <w:rsid w:val="007130FD"/>
    <w:rsid w:val="007159D8"/>
    <w:rsid w:val="00760DF6"/>
    <w:rsid w:val="00790DC2"/>
    <w:rsid w:val="00793952"/>
    <w:rsid w:val="007A4841"/>
    <w:rsid w:val="00802951"/>
    <w:rsid w:val="00864462"/>
    <w:rsid w:val="00896B16"/>
    <w:rsid w:val="008A2793"/>
    <w:rsid w:val="009962CF"/>
    <w:rsid w:val="00A0034E"/>
    <w:rsid w:val="00A42947"/>
    <w:rsid w:val="00A83A2C"/>
    <w:rsid w:val="00AB113B"/>
    <w:rsid w:val="00AC4268"/>
    <w:rsid w:val="00B11AB5"/>
    <w:rsid w:val="00B26B7B"/>
    <w:rsid w:val="00B423EF"/>
    <w:rsid w:val="00B4402A"/>
    <w:rsid w:val="00BB6DF0"/>
    <w:rsid w:val="00BC15DC"/>
    <w:rsid w:val="00C124FB"/>
    <w:rsid w:val="00C51FF6"/>
    <w:rsid w:val="00C57F46"/>
    <w:rsid w:val="00C61FCF"/>
    <w:rsid w:val="00C946DC"/>
    <w:rsid w:val="00CA1DEE"/>
    <w:rsid w:val="00CB3144"/>
    <w:rsid w:val="00CC1894"/>
    <w:rsid w:val="00CC2F28"/>
    <w:rsid w:val="00CF2653"/>
    <w:rsid w:val="00D0223C"/>
    <w:rsid w:val="00D61DEB"/>
    <w:rsid w:val="00D70D93"/>
    <w:rsid w:val="00D84B6C"/>
    <w:rsid w:val="00D86DBE"/>
    <w:rsid w:val="00D97214"/>
    <w:rsid w:val="00DB5577"/>
    <w:rsid w:val="00DF60C4"/>
    <w:rsid w:val="00E20EAE"/>
    <w:rsid w:val="00E359FA"/>
    <w:rsid w:val="00E425EA"/>
    <w:rsid w:val="00E525FD"/>
    <w:rsid w:val="00E75E41"/>
    <w:rsid w:val="00E81DD1"/>
    <w:rsid w:val="00F550E2"/>
    <w:rsid w:val="00F767B5"/>
    <w:rsid w:val="00F96618"/>
    <w:rsid w:val="00FB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4920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1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4920"/>
    <w:rPr>
      <w:b/>
      <w:bCs/>
    </w:rPr>
  </w:style>
  <w:style w:type="character" w:customStyle="1" w:styleId="searchhit">
    <w:name w:val="searchhit"/>
    <w:basedOn w:val="a0"/>
    <w:rsid w:val="00154920"/>
  </w:style>
  <w:style w:type="paragraph" w:styleId="a7">
    <w:name w:val="Normal (Web)"/>
    <w:basedOn w:val="a"/>
    <w:uiPriority w:val="99"/>
    <w:unhideWhenUsed/>
    <w:rsid w:val="002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24FB"/>
  </w:style>
  <w:style w:type="paragraph" w:customStyle="1" w:styleId="c2">
    <w:name w:val="c2"/>
    <w:basedOn w:val="a"/>
    <w:rsid w:val="00C1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22</cp:revision>
  <cp:lastPrinted>2023-05-25T07:49:00Z</cp:lastPrinted>
  <dcterms:created xsi:type="dcterms:W3CDTF">2023-05-22T03:35:00Z</dcterms:created>
  <dcterms:modified xsi:type="dcterms:W3CDTF">2023-08-27T10:55:00Z</dcterms:modified>
</cp:coreProperties>
</file>